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54CE2F78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BC3EF8">
        <w:rPr>
          <w:b/>
          <w:bCs/>
          <w:color w:val="FFFFFF" w:themeColor="background1"/>
          <w:sz w:val="28"/>
          <w:szCs w:val="28"/>
        </w:rPr>
        <w:t>I</w:t>
      </w:r>
      <w:r w:rsidR="007E43C8">
        <w:rPr>
          <w:b/>
          <w:bCs/>
          <w:color w:val="FFFFFF" w:themeColor="background1"/>
          <w:sz w:val="28"/>
          <w:szCs w:val="28"/>
        </w:rPr>
        <w:t xml:space="preserve"> – </w:t>
      </w:r>
      <w:r w:rsidR="003045CB">
        <w:rPr>
          <w:b/>
          <w:bCs/>
          <w:color w:val="FFFFFF" w:themeColor="background1"/>
          <w:sz w:val="28"/>
          <w:szCs w:val="28"/>
        </w:rPr>
        <w:t>Renewable Energy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2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66B7D5AF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1C5644">
        <w:rPr>
          <w:b/>
          <w:lang w:val="en-US"/>
        </w:rPr>
        <w:t>10</w:t>
      </w:r>
      <w:r w:rsidR="001C5644" w:rsidRPr="001C5644">
        <w:rPr>
          <w:b/>
          <w:vertAlign w:val="superscript"/>
          <w:lang w:val="en-US"/>
        </w:rPr>
        <w:t>th</w:t>
      </w:r>
      <w:r w:rsidR="001C5644">
        <w:rPr>
          <w:b/>
          <w:lang w:val="en-US"/>
        </w:rPr>
        <w:t xml:space="preserve"> April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6"/>
        <w:gridCol w:w="1565"/>
        <w:gridCol w:w="3685"/>
      </w:tblGrid>
      <w:tr w:rsidR="001C5644" w14:paraId="71EE6DC0" w14:textId="77777777" w:rsidTr="00214E81">
        <w:tc>
          <w:tcPr>
            <w:tcW w:w="1838" w:type="dxa"/>
            <w:shd w:val="clear" w:color="auto" w:fill="332C80"/>
          </w:tcPr>
          <w:p w14:paraId="05BA227F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  <w:gridSpan w:val="3"/>
          </w:tcPr>
          <w:p w14:paraId="50CA09FF" w14:textId="77777777" w:rsidR="001C5644" w:rsidRDefault="001C5644" w:rsidP="00214E81"/>
        </w:tc>
      </w:tr>
      <w:tr w:rsidR="001C5644" w14:paraId="1AC5786C" w14:textId="77777777" w:rsidTr="00214E81">
        <w:tc>
          <w:tcPr>
            <w:tcW w:w="1838" w:type="dxa"/>
            <w:shd w:val="clear" w:color="auto" w:fill="332C80"/>
          </w:tcPr>
          <w:p w14:paraId="62F55117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  <w:gridSpan w:val="3"/>
          </w:tcPr>
          <w:p w14:paraId="7834C062" w14:textId="77777777" w:rsidR="001C5644" w:rsidRDefault="001C5644" w:rsidP="00214E81"/>
        </w:tc>
      </w:tr>
      <w:tr w:rsidR="001C5644" w14:paraId="420035B9" w14:textId="77777777" w:rsidTr="00214E81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24A994CA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  <w:gridSpan w:val="3"/>
          </w:tcPr>
          <w:p w14:paraId="18BDBCC9" w14:textId="77777777" w:rsidR="001C5644" w:rsidRDefault="001C5644" w:rsidP="00214E81"/>
        </w:tc>
      </w:tr>
      <w:tr w:rsidR="001C5644" w14:paraId="0CD719C6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 w:val="restart"/>
            <w:shd w:val="clear" w:color="auto" w:fill="332C80"/>
          </w:tcPr>
          <w:p w14:paraId="1D19D7B8" w14:textId="77777777" w:rsidR="001C5644" w:rsidRDefault="001C5644" w:rsidP="00214E81">
            <w:pPr>
              <w:rPr>
                <w:color w:val="D8E1F2"/>
              </w:rPr>
            </w:pPr>
            <w:r>
              <w:rPr>
                <w:color w:val="D8E1F2"/>
              </w:rPr>
              <w:t>Preferred Location (Please select up to a maximum of 2 locations)</w:t>
            </w:r>
          </w:p>
        </w:tc>
        <w:tc>
          <w:tcPr>
            <w:tcW w:w="2126" w:type="dxa"/>
            <w:shd w:val="clear" w:color="auto" w:fill="FFFFFF" w:themeFill="background1"/>
          </w:tcPr>
          <w:p w14:paraId="03757BB3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Location</w:t>
            </w:r>
          </w:p>
        </w:tc>
        <w:tc>
          <w:tcPr>
            <w:tcW w:w="1565" w:type="dxa"/>
            <w:shd w:val="clear" w:color="auto" w:fill="FFFFFF" w:themeFill="background1"/>
          </w:tcPr>
          <w:p w14:paraId="4D172AF0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Mark with (X)</w:t>
            </w:r>
          </w:p>
        </w:tc>
      </w:tr>
      <w:tr w:rsidR="001C5644" w14:paraId="057E5FA0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/>
            <w:shd w:val="clear" w:color="auto" w:fill="332C80"/>
          </w:tcPr>
          <w:p w14:paraId="33047994" w14:textId="77777777" w:rsidR="001C5644" w:rsidRPr="00C31059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DB8E287" w14:textId="77777777" w:rsidR="001C5644" w:rsidRDefault="001C5644" w:rsidP="00214E81">
            <w:r>
              <w:t>Dublin</w:t>
            </w:r>
          </w:p>
        </w:tc>
        <w:tc>
          <w:tcPr>
            <w:tcW w:w="1565" w:type="dxa"/>
          </w:tcPr>
          <w:p w14:paraId="48D744FC" w14:textId="77777777" w:rsidR="001C5644" w:rsidRDefault="001C5644" w:rsidP="00214E81"/>
        </w:tc>
      </w:tr>
      <w:tr w:rsidR="001C5644" w14:paraId="00736DA3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5C273C10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83821D4" w14:textId="77777777" w:rsidR="001C5644" w:rsidRDefault="001C5644" w:rsidP="00214E81">
            <w:r w:rsidRPr="00724056">
              <w:rPr>
                <w:rFonts w:cstheme="minorHAnsi"/>
              </w:rPr>
              <w:t>Athlone</w:t>
            </w:r>
          </w:p>
        </w:tc>
        <w:tc>
          <w:tcPr>
            <w:tcW w:w="1565" w:type="dxa"/>
          </w:tcPr>
          <w:p w14:paraId="4C76B10F" w14:textId="77777777" w:rsidR="001C5644" w:rsidRDefault="001C5644" w:rsidP="00214E81"/>
        </w:tc>
      </w:tr>
      <w:tr w:rsidR="001C5644" w14:paraId="563CD57C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6741A9E1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5D1F0843" w14:textId="77777777" w:rsidR="001C5644" w:rsidRDefault="001C5644" w:rsidP="00214E81">
            <w:r>
              <w:t>Cork</w:t>
            </w:r>
          </w:p>
        </w:tc>
        <w:tc>
          <w:tcPr>
            <w:tcW w:w="1565" w:type="dxa"/>
          </w:tcPr>
          <w:p w14:paraId="0A8CCA62" w14:textId="77777777" w:rsidR="001C5644" w:rsidRDefault="001C5644" w:rsidP="00214E81"/>
        </w:tc>
      </w:tr>
      <w:tr w:rsidR="001C5644" w14:paraId="33547DD6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76D6E59D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2D33A3A2" w14:textId="77777777" w:rsidR="001C5644" w:rsidRDefault="001C5644" w:rsidP="00214E81">
            <w:r>
              <w:t>Sligo</w:t>
            </w:r>
          </w:p>
        </w:tc>
        <w:tc>
          <w:tcPr>
            <w:tcW w:w="1565" w:type="dxa"/>
          </w:tcPr>
          <w:p w14:paraId="31195166" w14:textId="77777777" w:rsidR="001C5644" w:rsidRDefault="001C5644" w:rsidP="00214E81"/>
        </w:tc>
      </w:tr>
      <w:tr w:rsidR="001C5644" w14:paraId="37F82BB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4B6C550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1606E907" w14:textId="77777777" w:rsidR="001C5644" w:rsidRDefault="001C5644" w:rsidP="00214E81">
            <w:r>
              <w:t>Kilkenny</w:t>
            </w:r>
          </w:p>
        </w:tc>
        <w:tc>
          <w:tcPr>
            <w:tcW w:w="1565" w:type="dxa"/>
          </w:tcPr>
          <w:p w14:paraId="22267235" w14:textId="77777777" w:rsidR="001C5644" w:rsidRDefault="001C5644" w:rsidP="00214E81"/>
        </w:tc>
      </w:tr>
      <w:tr w:rsidR="001C5644" w14:paraId="61CB262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6B25B8E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36F4063" w14:textId="77777777" w:rsidR="001C5644" w:rsidRDefault="001C5644" w:rsidP="00214E81">
            <w:r>
              <w:t>Galway</w:t>
            </w:r>
          </w:p>
        </w:tc>
        <w:tc>
          <w:tcPr>
            <w:tcW w:w="1565" w:type="dxa"/>
          </w:tcPr>
          <w:p w14:paraId="1E05DBBA" w14:textId="77777777" w:rsidR="001C5644" w:rsidRDefault="001C5644" w:rsidP="00214E81"/>
        </w:tc>
      </w:tr>
      <w:tr w:rsidR="001C5644" w14:paraId="05EC33CB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98410EB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A89E448" w14:textId="77777777" w:rsidR="001C5644" w:rsidRDefault="001C5644" w:rsidP="00214E81">
            <w:r>
              <w:t>Limerick</w:t>
            </w:r>
          </w:p>
        </w:tc>
        <w:tc>
          <w:tcPr>
            <w:tcW w:w="1565" w:type="dxa"/>
          </w:tcPr>
          <w:p w14:paraId="470780FD" w14:textId="77777777" w:rsidR="001C5644" w:rsidRDefault="001C5644" w:rsidP="00214E81"/>
        </w:tc>
      </w:tr>
      <w:tr w:rsidR="001C5644" w14:paraId="59A6ACED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518BA9F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760463E9" w14:textId="77777777" w:rsidR="001C5644" w:rsidRDefault="001C5644" w:rsidP="00214E81">
            <w:r>
              <w:t>Waterford</w:t>
            </w:r>
          </w:p>
        </w:tc>
        <w:tc>
          <w:tcPr>
            <w:tcW w:w="1565" w:type="dxa"/>
          </w:tcPr>
          <w:p w14:paraId="2179D32A" w14:textId="77777777" w:rsidR="001C5644" w:rsidRDefault="001C5644" w:rsidP="00214E81"/>
        </w:tc>
      </w:tr>
      <w:tr w:rsidR="001C5644" w14:paraId="6FB42EFC" w14:textId="77777777" w:rsidTr="00214E81">
        <w:trPr>
          <w:gridAfter w:val="1"/>
          <w:wAfter w:w="3685" w:type="dxa"/>
        </w:trPr>
        <w:tc>
          <w:tcPr>
            <w:tcW w:w="5529" w:type="dxa"/>
            <w:gridSpan w:val="3"/>
            <w:shd w:val="clear" w:color="auto" w:fill="332C80"/>
          </w:tcPr>
          <w:p w14:paraId="6A44E28D" w14:textId="77777777" w:rsidR="001C5644" w:rsidRDefault="001C5644" w:rsidP="00214E81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0653E390" w14:textId="77777777" w:rsidR="000C480E" w:rsidRDefault="000C480E" w:rsidP="004B37E8">
      <w:pPr>
        <w:rPr>
          <w:b/>
          <w:bCs/>
          <w:u w:val="single"/>
        </w:rPr>
      </w:pPr>
    </w:p>
    <w:p w14:paraId="20236E14" w14:textId="77777777" w:rsidR="0000750C" w:rsidRDefault="0000750C" w:rsidP="004B37E8">
      <w:pPr>
        <w:rPr>
          <w:b/>
          <w:bCs/>
          <w:u w:val="single"/>
        </w:rPr>
      </w:pPr>
    </w:p>
    <w:p w14:paraId="3E41454D" w14:textId="77777777" w:rsidR="0000750C" w:rsidRDefault="0000750C" w:rsidP="004B37E8">
      <w:pPr>
        <w:rPr>
          <w:b/>
          <w:bCs/>
          <w:u w:val="single"/>
        </w:rPr>
      </w:pPr>
    </w:p>
    <w:p w14:paraId="1F8AEE7C" w14:textId="77777777" w:rsidR="0000750C" w:rsidRDefault="0000750C" w:rsidP="004B37E8">
      <w:pPr>
        <w:rPr>
          <w:b/>
          <w:bCs/>
          <w:u w:val="single"/>
        </w:rPr>
      </w:pPr>
    </w:p>
    <w:p w14:paraId="04577111" w14:textId="77777777" w:rsidR="0000750C" w:rsidRDefault="0000750C" w:rsidP="004B37E8">
      <w:pPr>
        <w:rPr>
          <w:b/>
          <w:bCs/>
          <w:u w:val="single"/>
        </w:rPr>
      </w:pPr>
    </w:p>
    <w:p w14:paraId="7AF8BEFF" w14:textId="77777777" w:rsidR="0000750C" w:rsidRDefault="0000750C" w:rsidP="004B37E8">
      <w:pPr>
        <w:rPr>
          <w:b/>
          <w:bCs/>
          <w:u w:val="single"/>
        </w:rPr>
      </w:pPr>
    </w:p>
    <w:p w14:paraId="6D5916C0" w14:textId="77777777" w:rsidR="003045CB" w:rsidRDefault="003045CB" w:rsidP="004B37E8">
      <w:pPr>
        <w:rPr>
          <w:b/>
          <w:bCs/>
          <w:u w:val="single"/>
        </w:rPr>
      </w:pPr>
    </w:p>
    <w:p w14:paraId="33D55B88" w14:textId="77777777" w:rsidR="003045CB" w:rsidRPr="00CA066F" w:rsidRDefault="003045CB" w:rsidP="004B37E8">
      <w:pPr>
        <w:rPr>
          <w:b/>
          <w:bCs/>
          <w:u w:val="single"/>
        </w:rPr>
      </w:pPr>
    </w:p>
    <w:p w14:paraId="1C8C6AE8" w14:textId="08441374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05A4A0D">
        <w:trPr>
          <w:trHeight w:val="322"/>
        </w:trPr>
        <w:tc>
          <w:tcPr>
            <w:tcW w:w="8956" w:type="dxa"/>
            <w:shd w:val="clear" w:color="auto" w:fill="D8E1F2"/>
          </w:tcPr>
          <w:p w14:paraId="0B3FC29B" w14:textId="7974D451" w:rsidR="00CA066F" w:rsidRPr="001C5644" w:rsidRDefault="00675B39" w:rsidP="003045CB">
            <w:pPr>
              <w:widowControl w:val="0"/>
              <w:tabs>
                <w:tab w:val="left" w:pos="651"/>
              </w:tabs>
              <w:autoSpaceDE w:val="0"/>
              <w:autoSpaceDN w:val="0"/>
              <w:spacing w:line="230" w:lineRule="auto"/>
              <w:ind w:right="850"/>
              <w:rPr>
                <w:rStyle w:val="Strong"/>
                <w:b w:val="0"/>
                <w:bCs w:val="0"/>
              </w:rPr>
            </w:pPr>
            <w:r w:rsidRPr="003045CB">
              <w:rPr>
                <w:b/>
                <w:bCs/>
              </w:rPr>
              <w:t>Essential:</w:t>
            </w:r>
            <w:r w:rsidRPr="003045CB">
              <w:t xml:space="preserve"> </w:t>
            </w:r>
            <w:r w:rsidR="003045CB" w:rsidRPr="003045CB">
              <w:t>Primary degree (NFQ level 8 or equivalent) in Engineering, Science or other appropriate</w:t>
            </w:r>
            <w:r w:rsidR="003045CB">
              <w:t xml:space="preserve"> </w:t>
            </w:r>
            <w:r w:rsidR="003045CB" w:rsidRPr="003045CB">
              <w:t>discipline.</w:t>
            </w:r>
          </w:p>
        </w:tc>
      </w:tr>
      <w:tr w:rsidR="00CA066F" w:rsidRPr="00C31059" w14:paraId="532DC1BA" w14:textId="77777777" w:rsidTr="005A4A0D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07E107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7AE42659" w14:textId="77777777" w:rsidR="003045CB" w:rsidRDefault="007E107C" w:rsidP="003045CB">
            <w:pPr>
              <w:widowControl w:val="0"/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</w:pPr>
            <w:r w:rsidRPr="003045CB">
              <w:rPr>
                <w:b/>
                <w:bCs/>
              </w:rPr>
              <w:t>Desirable:</w:t>
            </w:r>
            <w:r w:rsidRPr="003045CB">
              <w:t xml:space="preserve"> </w:t>
            </w:r>
          </w:p>
          <w:p w14:paraId="175CC442" w14:textId="03C014A1" w:rsidR="007E107C" w:rsidRDefault="003045CB" w:rsidP="003045C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</w:pPr>
            <w:r w:rsidRPr="003045CB">
              <w:t>A recognised qualification at Diploma level or higher in Occupational Safety</w:t>
            </w:r>
            <w:r>
              <w:t xml:space="preserve"> </w:t>
            </w:r>
            <w:r w:rsidRPr="003045CB">
              <w:t>and Health.</w:t>
            </w:r>
          </w:p>
          <w:p w14:paraId="5CE1DAA9" w14:textId="77777777" w:rsidR="003045CB" w:rsidRPr="003045CB" w:rsidRDefault="003045CB" w:rsidP="003045C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90"/>
              </w:tabs>
              <w:autoSpaceDE w:val="0"/>
              <w:autoSpaceDN w:val="0"/>
              <w:spacing w:line="294" w:lineRule="exact"/>
            </w:pPr>
            <w:r w:rsidRPr="003045CB">
              <w:t>Qualification in general management.</w:t>
            </w:r>
          </w:p>
          <w:p w14:paraId="64D461F3" w14:textId="51789438" w:rsidR="003045CB" w:rsidRPr="001C5644" w:rsidRDefault="003045CB" w:rsidP="003045CB">
            <w:pPr>
              <w:widowControl w:val="0"/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  <w:rPr>
                <w:rStyle w:val="Strong"/>
                <w:b w:val="0"/>
                <w:bCs w:val="0"/>
              </w:rPr>
            </w:pPr>
          </w:p>
        </w:tc>
      </w:tr>
      <w:tr w:rsidR="007E107C" w:rsidRPr="00C31059" w14:paraId="26A7BA90" w14:textId="77777777" w:rsidTr="007E107C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38717E00" w14:textId="77777777" w:rsidR="004B37E8" w:rsidRDefault="004B37E8" w:rsidP="004B37E8"/>
    <w:p w14:paraId="590DAD4B" w14:textId="77777777" w:rsidR="0034078D" w:rsidRDefault="0034078D" w:rsidP="004B37E8"/>
    <w:p w14:paraId="201771FE" w14:textId="77777777" w:rsidR="0034078D" w:rsidRDefault="0034078D" w:rsidP="004B37E8"/>
    <w:p w14:paraId="5561276C" w14:textId="77777777" w:rsidR="0034078D" w:rsidRDefault="0034078D" w:rsidP="004B37E8"/>
    <w:p w14:paraId="1FF34F5A" w14:textId="77777777" w:rsidR="0034078D" w:rsidRDefault="0034078D" w:rsidP="004B37E8"/>
    <w:p w14:paraId="02B636C2" w14:textId="77777777" w:rsidR="0034078D" w:rsidRDefault="0034078D" w:rsidP="004B37E8"/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31796" w:rsidRDefault="00E31796" w:rsidP="004B37E8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E31796">
        <w:rPr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70822777" w:rsidR="004B37E8" w:rsidRPr="003045CB" w:rsidRDefault="003045CB" w:rsidP="003045CB">
            <w:pPr>
              <w:widowControl w:val="0"/>
              <w:tabs>
                <w:tab w:val="left" w:pos="651"/>
              </w:tabs>
              <w:autoSpaceDE w:val="0"/>
              <w:autoSpaceDN w:val="0"/>
              <w:spacing w:before="4" w:line="220" w:lineRule="auto"/>
              <w:ind w:right="494"/>
              <w:rPr>
                <w:rStyle w:val="Strong"/>
                <w:b w:val="0"/>
                <w:bCs w:val="0"/>
              </w:rPr>
            </w:pPr>
            <w:r w:rsidRPr="003045CB">
              <w:t>Minimum of 3 years relevant work experience, in a regulatory, process industry, engineering or renewable energy sector.</w:t>
            </w:r>
            <w:r>
              <w:t xml:space="preserve"> </w:t>
            </w:r>
            <w:r w:rsidR="00B96AE2" w:rsidRPr="001C5644">
              <w:t xml:space="preserve">(Max </w:t>
            </w:r>
            <w:r w:rsidR="00F7788A" w:rsidRPr="001C5644">
              <w:t>300</w:t>
            </w:r>
            <w:r w:rsidR="00B96AE2" w:rsidRPr="001C5644"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045CB" w:rsidRPr="00C31059" w14:paraId="6C44CC4C" w14:textId="77777777" w:rsidTr="003045CB">
        <w:tc>
          <w:tcPr>
            <w:tcW w:w="9016" w:type="dxa"/>
            <w:shd w:val="clear" w:color="auto" w:fill="D9E2F3" w:themeFill="accent1" w:themeFillTint="33"/>
          </w:tcPr>
          <w:p w14:paraId="6B995002" w14:textId="2169A4AD" w:rsidR="003045CB" w:rsidRPr="003045CB" w:rsidRDefault="003045CB" w:rsidP="003045CB">
            <w:pPr>
              <w:widowControl w:val="0"/>
              <w:tabs>
                <w:tab w:val="left" w:pos="651"/>
              </w:tabs>
              <w:autoSpaceDE w:val="0"/>
              <w:autoSpaceDN w:val="0"/>
              <w:spacing w:line="327" w:lineRule="exact"/>
            </w:pPr>
            <w:r w:rsidRPr="003045CB">
              <w:t>Working knowledge of relevant standards, codes</w:t>
            </w:r>
            <w:r w:rsidRPr="003045CB">
              <w:t xml:space="preserve"> </w:t>
            </w:r>
            <w:r w:rsidRPr="003045CB">
              <w:t>of practice and international best practice in the renewable energy sector.</w:t>
            </w:r>
            <w:r>
              <w:t xml:space="preserve"> </w:t>
            </w:r>
            <w:r w:rsidRPr="001C5644">
              <w:t>(Max 300 words)</w:t>
            </w:r>
          </w:p>
          <w:p w14:paraId="66E7F8E8" w14:textId="77777777" w:rsidR="003045CB" w:rsidRDefault="003045CB" w:rsidP="004B37E8">
            <w:pPr>
              <w:rPr>
                <w:sz w:val="20"/>
                <w:szCs w:val="20"/>
              </w:rPr>
            </w:pPr>
          </w:p>
        </w:tc>
      </w:tr>
      <w:tr w:rsidR="003045CB" w:rsidRPr="00C31059" w14:paraId="21F7A715" w14:textId="77777777" w:rsidTr="60DEC5D4">
        <w:tc>
          <w:tcPr>
            <w:tcW w:w="9016" w:type="dxa"/>
          </w:tcPr>
          <w:p w14:paraId="5FABBD7E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19A20C1F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3A24CDC4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03942C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7CD819E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46DDDC62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1F73D1D1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298957C0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E23D01D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33CBC43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6D350353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573EF1B5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D7D7B80" w14:textId="77777777" w:rsidR="003045CB" w:rsidRDefault="003045CB" w:rsidP="004B37E8">
            <w:pPr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68F89357" w14:textId="77777777" w:rsidR="00BD011C" w:rsidRDefault="00BD011C" w:rsidP="60DEC5D4"/>
    <w:p w14:paraId="504CB064" w14:textId="77777777" w:rsidR="003045CB" w:rsidRDefault="003045CB" w:rsidP="60DEC5D4"/>
    <w:p w14:paraId="4B525329" w14:textId="04C1C826" w:rsidR="00E31796" w:rsidRPr="00E31796" w:rsidRDefault="00E31796" w:rsidP="60DEC5D4">
      <w:pPr>
        <w:rPr>
          <w:b/>
          <w:bCs/>
          <w:sz w:val="24"/>
          <w:szCs w:val="24"/>
          <w:u w:val="single"/>
        </w:rPr>
      </w:pPr>
      <w:r w:rsidRPr="00E31796">
        <w:rPr>
          <w:b/>
          <w:bCs/>
          <w:sz w:val="24"/>
          <w:szCs w:val="24"/>
          <w:u w:val="single"/>
        </w:rPr>
        <w:lastRenderedPageBreak/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4BE863E7" w14:textId="77777777" w:rsidR="003045CB" w:rsidRPr="003045CB" w:rsidRDefault="003045CB" w:rsidP="003045C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 w:rsidRPr="003045CB">
              <w:t>Experience in the management of staff.</w:t>
            </w:r>
          </w:p>
          <w:p w14:paraId="0F0C20B4" w14:textId="0515EE3D" w:rsidR="003045CB" w:rsidRPr="003045CB" w:rsidRDefault="003045CB" w:rsidP="003045C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 w:rsidRPr="003045CB">
              <w:t>Experience in inspection, investigation, policy,</w:t>
            </w:r>
            <w:r w:rsidRPr="003045CB">
              <w:t xml:space="preserve"> </w:t>
            </w:r>
            <w:r w:rsidRPr="003045CB">
              <w:t>enforcement or prosecution functions.</w:t>
            </w:r>
          </w:p>
          <w:p w14:paraId="21D7B021" w14:textId="77E1BD3A" w:rsidR="003045CB" w:rsidRPr="003045CB" w:rsidRDefault="003045CB" w:rsidP="003045C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 w:rsidRPr="003045CB">
              <w:t>Knowledge and understanding of the function and</w:t>
            </w:r>
            <w:r w:rsidRPr="003045CB">
              <w:t xml:space="preserve"> </w:t>
            </w:r>
            <w:r w:rsidRPr="003045CB">
              <w:t>operation of process safety</w:t>
            </w:r>
            <w:r>
              <w:t xml:space="preserve"> </w:t>
            </w:r>
            <w:r w:rsidRPr="003045CB">
              <w:t>instrumentation and</w:t>
            </w:r>
            <w:r>
              <w:t xml:space="preserve"> </w:t>
            </w:r>
            <w:r w:rsidRPr="003045CB">
              <w:t>equipment.</w:t>
            </w:r>
          </w:p>
          <w:p w14:paraId="54DEA98B" w14:textId="77777777" w:rsidR="003045CB" w:rsidRPr="003045CB" w:rsidRDefault="003045CB" w:rsidP="003045C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 w:rsidRPr="003045CB">
              <w:t>Experience of building collaborative relationships</w:t>
            </w:r>
            <w:r w:rsidRPr="003045CB">
              <w:t xml:space="preserve"> </w:t>
            </w:r>
            <w:r w:rsidRPr="003045CB">
              <w:t>with stakeholders to deliver policy priorities.</w:t>
            </w:r>
            <w:r w:rsidRPr="003045CB">
              <w:t xml:space="preserve"> </w:t>
            </w:r>
          </w:p>
          <w:p w14:paraId="10BA92FD" w14:textId="54FEFA8C" w:rsidR="004B37E8" w:rsidRPr="003045CB" w:rsidRDefault="00B96AE2" w:rsidP="003045CB">
            <w:pPr>
              <w:widowControl w:val="0"/>
              <w:tabs>
                <w:tab w:val="left" w:pos="590"/>
              </w:tabs>
              <w:autoSpaceDE w:val="0"/>
              <w:autoSpaceDN w:val="0"/>
              <w:spacing w:line="297" w:lineRule="exact"/>
              <w:rPr>
                <w:color w:val="231F20"/>
                <w:sz w:val="18"/>
              </w:rPr>
            </w:pPr>
            <w:r w:rsidRPr="001C5644">
              <w:t xml:space="preserve">(Max </w:t>
            </w:r>
            <w:r w:rsidR="00605AF3" w:rsidRPr="001C5644">
              <w:t>3</w:t>
            </w:r>
            <w:r w:rsidRPr="001C5644"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948"/>
        <w:gridCol w:w="51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34078D">
        <w:trPr>
          <w:trHeight w:val="454"/>
        </w:trPr>
        <w:tc>
          <w:tcPr>
            <w:tcW w:w="7602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Please indicate whether you would like to avail of reasonable accommodations by ticking either Yes/No: 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9394" w14:textId="77777777" w:rsidR="00A8570C" w:rsidRDefault="00A8570C" w:rsidP="00F719A3">
      <w:pPr>
        <w:spacing w:after="0" w:line="240" w:lineRule="auto"/>
      </w:pPr>
      <w:r>
        <w:separator/>
      </w:r>
    </w:p>
  </w:endnote>
  <w:endnote w:type="continuationSeparator" w:id="0">
    <w:p w14:paraId="1FD5CA0F" w14:textId="77777777" w:rsidR="00A8570C" w:rsidRDefault="00A8570C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52375C01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 xml:space="preserve">I – </w:t>
    </w:r>
    <w:r w:rsidR="003045CB">
      <w:rPr>
        <w:rFonts w:ascii="Arial" w:hAnsi="Arial" w:cs="Arial"/>
        <w:color w:val="000000"/>
        <w:sz w:val="16"/>
        <w:szCs w:val="20"/>
      </w:rPr>
      <w:t>Renewable Energy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              </w:t>
    </w:r>
    <w:r>
      <w:rPr>
        <w:rFonts w:ascii="Arial" w:hAnsi="Arial" w:cs="Arial"/>
        <w:color w:val="000000"/>
        <w:sz w:val="16"/>
        <w:szCs w:val="20"/>
      </w:rPr>
      <w:tab/>
      <w:t xml:space="preserve">© Health and Safety Authority </w:t>
    </w:r>
    <w:r w:rsidR="001C5644">
      <w:rPr>
        <w:rFonts w:ascii="Arial" w:hAnsi="Arial" w:cs="Arial"/>
        <w:color w:val="000000"/>
        <w:sz w:val="16"/>
        <w:szCs w:val="20"/>
      </w:rPr>
      <w:t>Mar</w:t>
    </w:r>
    <w:r w:rsidR="00FB78B0">
      <w:rPr>
        <w:rFonts w:ascii="Arial" w:hAnsi="Arial" w:cs="Arial"/>
        <w:color w:val="000000"/>
        <w:sz w:val="16"/>
        <w:szCs w:val="20"/>
      </w:rPr>
      <w:t xml:space="preserve"> 202</w:t>
    </w:r>
    <w:r w:rsidR="001C5644">
      <w:rPr>
        <w:rFonts w:ascii="Arial" w:hAnsi="Arial" w:cs="Arial"/>
        <w:color w:val="000000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A4DB" w14:textId="77777777" w:rsidR="00A8570C" w:rsidRDefault="00A8570C" w:rsidP="00F719A3">
      <w:pPr>
        <w:spacing w:after="0" w:line="240" w:lineRule="auto"/>
      </w:pPr>
      <w:r>
        <w:separator/>
      </w:r>
    </w:p>
  </w:footnote>
  <w:footnote w:type="continuationSeparator" w:id="0">
    <w:p w14:paraId="74330B2C" w14:textId="77777777" w:rsidR="00A8570C" w:rsidRDefault="00A8570C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664"/>
    <w:multiLevelType w:val="hybridMultilevel"/>
    <w:tmpl w:val="C2FE1AD0"/>
    <w:lvl w:ilvl="0" w:tplc="2B4660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4614"/>
    <w:multiLevelType w:val="hybridMultilevel"/>
    <w:tmpl w:val="762AC44E"/>
    <w:lvl w:ilvl="0" w:tplc="8848A61C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31308C36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845669C6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A90C7D4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C87CB7FC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D4F44D4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42AC4790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E138C7EA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D5407540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A4D30"/>
    <w:multiLevelType w:val="hybridMultilevel"/>
    <w:tmpl w:val="DCBA74FE"/>
    <w:lvl w:ilvl="0" w:tplc="D0BEC2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C49AF"/>
    <w:multiLevelType w:val="hybridMultilevel"/>
    <w:tmpl w:val="F4AC3228"/>
    <w:lvl w:ilvl="0" w:tplc="8354B576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F45865F4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E0221E64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9466608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B06A6750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CDA261B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2F74CBD2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B3B8436C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EAC4F7B2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86D94"/>
    <w:multiLevelType w:val="hybridMultilevel"/>
    <w:tmpl w:val="136A372A"/>
    <w:lvl w:ilvl="0" w:tplc="D0BEC2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EEA2C44"/>
    <w:multiLevelType w:val="hybridMultilevel"/>
    <w:tmpl w:val="C7BA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1828">
    <w:abstractNumId w:val="7"/>
  </w:num>
  <w:num w:numId="2" w16cid:durableId="381369650">
    <w:abstractNumId w:val="11"/>
  </w:num>
  <w:num w:numId="3" w16cid:durableId="1494569668">
    <w:abstractNumId w:val="19"/>
  </w:num>
  <w:num w:numId="4" w16cid:durableId="1660841737">
    <w:abstractNumId w:val="18"/>
  </w:num>
  <w:num w:numId="5" w16cid:durableId="1495756109">
    <w:abstractNumId w:val="10"/>
  </w:num>
  <w:num w:numId="6" w16cid:durableId="409622201">
    <w:abstractNumId w:val="27"/>
  </w:num>
  <w:num w:numId="7" w16cid:durableId="269703362">
    <w:abstractNumId w:val="25"/>
  </w:num>
  <w:num w:numId="8" w16cid:durableId="615260214">
    <w:abstractNumId w:val="5"/>
  </w:num>
  <w:num w:numId="9" w16cid:durableId="755590812">
    <w:abstractNumId w:val="26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6"/>
  </w:num>
  <w:num w:numId="13" w16cid:durableId="963465702">
    <w:abstractNumId w:val="0"/>
  </w:num>
  <w:num w:numId="14" w16cid:durableId="338166111">
    <w:abstractNumId w:val="21"/>
  </w:num>
  <w:num w:numId="15" w16cid:durableId="1949507605">
    <w:abstractNumId w:val="4"/>
  </w:num>
  <w:num w:numId="16" w16cid:durableId="858347447">
    <w:abstractNumId w:val="23"/>
  </w:num>
  <w:num w:numId="17" w16cid:durableId="379012301">
    <w:abstractNumId w:val="12"/>
  </w:num>
  <w:num w:numId="18" w16cid:durableId="1206480467">
    <w:abstractNumId w:val="9"/>
  </w:num>
  <w:num w:numId="19" w16cid:durableId="677662338">
    <w:abstractNumId w:val="6"/>
  </w:num>
  <w:num w:numId="20" w16cid:durableId="178273706">
    <w:abstractNumId w:val="24"/>
  </w:num>
  <w:num w:numId="21" w16cid:durableId="1101335143">
    <w:abstractNumId w:val="28"/>
  </w:num>
  <w:num w:numId="22" w16cid:durableId="1396780846">
    <w:abstractNumId w:val="14"/>
  </w:num>
  <w:num w:numId="23" w16cid:durableId="1672953712">
    <w:abstractNumId w:val="17"/>
  </w:num>
  <w:num w:numId="24" w16cid:durableId="1691106498">
    <w:abstractNumId w:val="20"/>
  </w:num>
  <w:num w:numId="25" w16cid:durableId="769011760">
    <w:abstractNumId w:val="8"/>
  </w:num>
  <w:num w:numId="26" w16cid:durableId="253905581">
    <w:abstractNumId w:val="3"/>
  </w:num>
  <w:num w:numId="27" w16cid:durableId="2107338945">
    <w:abstractNumId w:val="15"/>
  </w:num>
  <w:num w:numId="28" w16cid:durableId="2119056206">
    <w:abstractNumId w:val="22"/>
  </w:num>
  <w:num w:numId="29" w16cid:durableId="1984843724">
    <w:abstractNumId w:val="29"/>
  </w:num>
  <w:num w:numId="30" w16cid:durableId="1672830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C5644"/>
    <w:rsid w:val="001D289F"/>
    <w:rsid w:val="001D3164"/>
    <w:rsid w:val="001D4FF0"/>
    <w:rsid w:val="001E1DA9"/>
    <w:rsid w:val="001E59F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45CB"/>
    <w:rsid w:val="00306DDF"/>
    <w:rsid w:val="0031156C"/>
    <w:rsid w:val="0031293D"/>
    <w:rsid w:val="00320229"/>
    <w:rsid w:val="00333BEA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C620F"/>
    <w:rsid w:val="003D2783"/>
    <w:rsid w:val="003D487B"/>
    <w:rsid w:val="003F1512"/>
    <w:rsid w:val="003F23A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22A51"/>
    <w:rsid w:val="0083734C"/>
    <w:rsid w:val="008430C6"/>
    <w:rsid w:val="00865E73"/>
    <w:rsid w:val="00866B2D"/>
    <w:rsid w:val="008948D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70C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31C81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27466"/>
    <w:rsid w:val="00C31059"/>
    <w:rsid w:val="00C34E16"/>
    <w:rsid w:val="00C40100"/>
    <w:rsid w:val="00C442FC"/>
    <w:rsid w:val="00C448C9"/>
    <w:rsid w:val="00C50197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31E07"/>
    <w:rsid w:val="00D37E51"/>
    <w:rsid w:val="00D4152D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7D2C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uiPriority w:val="1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sciatalent.com/h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989B0D1F6B55C4D9D839C5C5E29EA7C" ma:contentTypeVersion="12" ma:contentTypeDescription="Create a new document for eDocs" ma:contentTypeScope="" ma:versionID="161c2e56990ff5cd574d838cab03fe10">
  <xsd:schema xmlns:xsd="http://www.w3.org/2001/XMLSchema" xmlns:xs="http://www.w3.org/2001/XMLSchema" xmlns:p="http://schemas.microsoft.com/office/2006/metadata/properties" xmlns:ns1="http://schemas.microsoft.com/sharepoint/v3" xmlns:ns2="9f5cf1a2-06d9-424b-90a9-2c0abda289fb" xmlns:ns3="0d18887a-4cef-4926-842f-7356cee886dc" targetNamespace="http://schemas.microsoft.com/office/2006/metadata/properties" ma:root="true" ma:fieldsID="9999a28288ef7303e1b4a29fa40cafad" ns1:_="" ns2:_="" ns3:_="">
    <xsd:import namespace="http://schemas.microsoft.com/sharepoint/v3"/>
    <xsd:import namespace="9f5cf1a2-06d9-424b-90a9-2c0abda289fb"/>
    <xsd:import namespace="0d18887a-4cef-4926-842f-7356cee886d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f1a2-06d9-424b-90a9-2c0abda289f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887a-4cef-4926-842f-7356cee88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3ca994-fb43-4219-a89a-1fe8f9525813}" ma:internalName="TaxCatchAll" ma:showField="CatchAllData" ma:web="0d18887a-4cef-4926-842f-7356cee8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f5cf1a2-06d9-424b-90a9-2c0abda289fb">
      <Terms xmlns="http://schemas.microsoft.com/office/infopath/2007/PartnerControls"/>
    </eDocs_DocumentTopicsTaxHTField0>
    <eDocs_FileStatus xmlns="http://schemas.microsoft.com/sharepoint/v3">Live</eDocs_FileStatus>
    <eDocs_FileTopic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  <TermInfo xmlns="http://schemas.microsoft.com/office/infopath/2007/PartnerControls">
          <TermName xmlns="http://schemas.microsoft.com/office/infopath/2007/PartnerControls">Garda Vetting</TermName>
          <TermId xmlns="http://schemas.microsoft.com/office/infopath/2007/PartnerControls">50b641cf-4ced-4cca-bebc-0aecc0546d71</TermId>
        </TermInfo>
      </Terms>
    </eDocs_FileTopicsTaxHTField0>
    <eDocs_Year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TaxCatchAll xmlns="0d18887a-4cef-4926-842f-7356cee886dc">
      <Value>5</Value>
      <Value>4</Value>
      <Value>3</Value>
      <Value>2</Value>
      <Value>1</Value>
    </TaxCatchAll>
    <eDocs_SeriesSubSerie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039</TermName>
          <TermId xmlns="http://schemas.microsoft.com/office/infopath/2007/PartnerControls">db8947da-afa7-45ab-818f-5922d542832e</TermId>
        </TermInfo>
      </Terms>
    </eDocs_SeriesSubSeriesTaxHTField0>
    <eDocs_FileName xmlns="http://schemas.microsoft.com/sharepoint/v3">HSA039-002-2021</eDocs_FileName>
    <_dlc_ExpireDateSaved xmlns="http://schemas.microsoft.com/sharepoint/v3" xsi:nil="true"/>
    <_dlc_ExpireDate xmlns="http://schemas.microsoft.com/sharepoint/v3" xsi:nil="true"/>
    <eDocs_SecurityClassification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</documentManagement>
</p:properti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de62a56-3f81-4c3f-8504-582165f224a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0AF086B-235A-476A-9E58-BF00A5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cf1a2-06d9-424b-90a9-2c0abda289fb"/>
    <ds:schemaRef ds:uri="0d18887a-4cef-4926-842f-7356cee8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69A9A-BC2A-4DC2-B403-2818ED8671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</ds:schemaRefs>
</ds:datastoreItem>
</file>

<file path=customXml/itemProps5.xml><?xml version="1.0" encoding="utf-8"?>
<ds:datastoreItem xmlns:ds="http://schemas.openxmlformats.org/officeDocument/2006/customXml" ds:itemID="{E86A71EC-7113-480D-A7BB-0D23DE57BA3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cp:lastPrinted>2024-06-17T08:21:00Z</cp:lastPrinted>
  <dcterms:created xsi:type="dcterms:W3CDTF">2025-03-19T15:02:00Z</dcterms:created>
  <dcterms:modified xsi:type="dcterms:W3CDTF">2025-03-19T15:02:00Z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0x0101000BC94875665D404BB1351B53C41FD2C000B989B0D1F6B55C4D9D839C5C5E29EA7C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</Properties>
</file>