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CD132" w14:textId="0B5E01CB" w:rsidR="00135840" w:rsidRPr="00433CD7" w:rsidRDefault="002A7309" w:rsidP="00153B55">
      <w:pPr>
        <w:spacing w:after="0"/>
        <w:jc w:val="center"/>
        <w:rPr>
          <w:rFonts w:ascii="Calibri" w:eastAsia="Times New Roman" w:hAnsi="Calibri" w:cs="Calibri"/>
          <w:b/>
          <w:sz w:val="6"/>
          <w:szCs w:val="6"/>
          <w:lang w:val="en-GB"/>
        </w:rPr>
      </w:pPr>
      <w:r w:rsidRPr="00433CD7">
        <w:rPr>
          <w:rFonts w:ascii="Calibri" w:hAnsi="Calibri" w:cs="Calibri"/>
          <w:b/>
          <w:noProof/>
          <w:spacing w:val="-2"/>
          <w:lang w:eastAsia="en-IE"/>
        </w:rPr>
        <w:drawing>
          <wp:inline distT="0" distB="0" distL="0" distR="0" wp14:anchorId="5EECB29D" wp14:editId="00A5CEB5">
            <wp:extent cx="1657350" cy="510511"/>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7606" cy="550634"/>
                    </a:xfrm>
                    <a:prstGeom prst="rect">
                      <a:avLst/>
                    </a:prstGeom>
                    <a:noFill/>
                  </pic:spPr>
                </pic:pic>
              </a:graphicData>
            </a:graphic>
          </wp:inline>
        </w:drawing>
      </w:r>
      <w:r w:rsidR="000B13C6" w:rsidRPr="00433CD7">
        <w:rPr>
          <w:rFonts w:ascii="Calibri" w:hAnsi="Calibri" w:cs="Calibri"/>
          <w:noProof/>
          <w:lang w:eastAsia="en-IE"/>
        </w:rPr>
        <w:drawing>
          <wp:inline distT="0" distB="0" distL="0" distR="0" wp14:anchorId="734BA085" wp14:editId="3759F0EC">
            <wp:extent cx="1729740" cy="625207"/>
            <wp:effectExtent l="0" t="0" r="0" b="0"/>
            <wp:docPr id="149839669" name="Picture 1" descr="A green and whit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9669" name="Picture 1" descr="A green and white rectangle with text&#10;&#10;Description automatically generated"/>
                    <pic:cNvPicPr/>
                  </pic:nvPicPr>
                  <pic:blipFill>
                    <a:blip r:embed="rId12"/>
                    <a:stretch>
                      <a:fillRect/>
                    </a:stretch>
                  </pic:blipFill>
                  <pic:spPr>
                    <a:xfrm>
                      <a:off x="0" y="0"/>
                      <a:ext cx="1745912" cy="631052"/>
                    </a:xfrm>
                    <a:prstGeom prst="rect">
                      <a:avLst/>
                    </a:prstGeom>
                  </pic:spPr>
                </pic:pic>
              </a:graphicData>
            </a:graphic>
          </wp:inline>
        </w:drawing>
      </w:r>
    </w:p>
    <w:tbl>
      <w:tblPr>
        <w:tblpPr w:leftFromText="180" w:rightFromText="180" w:vertAnchor="text" w:horzAnchor="margin" w:tblpXSpec="center" w:tblpY="2267"/>
        <w:tblW w:w="9766"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766"/>
      </w:tblGrid>
      <w:tr w:rsidR="002A7309" w:rsidRPr="00433CD7" w14:paraId="1234B455" w14:textId="77777777" w:rsidTr="00D068C9">
        <w:trPr>
          <w:trHeight w:val="2664"/>
        </w:trPr>
        <w:tc>
          <w:tcPr>
            <w:tcW w:w="9766" w:type="dxa"/>
            <w:tcBorders>
              <w:top w:val="double" w:sz="4" w:space="0" w:color="auto"/>
              <w:bottom w:val="double" w:sz="4" w:space="0" w:color="auto"/>
            </w:tcBorders>
            <w:shd w:val="clear" w:color="auto" w:fill="auto"/>
            <w:vAlign w:val="center"/>
          </w:tcPr>
          <w:p w14:paraId="70C255EF" w14:textId="77777777" w:rsidR="002A7309" w:rsidRPr="00433CD7" w:rsidRDefault="007D7DAE" w:rsidP="00D068C9">
            <w:pPr>
              <w:tabs>
                <w:tab w:val="left" w:pos="-720"/>
              </w:tabs>
              <w:jc w:val="center"/>
              <w:rPr>
                <w:rFonts w:ascii="Calibri" w:eastAsia="Times New Roman" w:hAnsi="Calibri" w:cs="Calibri"/>
                <w:bCs/>
                <w:color w:val="000000"/>
                <w:sz w:val="28"/>
                <w:szCs w:val="28"/>
                <w:lang w:eastAsia="en-IE"/>
              </w:rPr>
            </w:pPr>
            <w:r w:rsidRPr="00433CD7">
              <w:rPr>
                <w:rFonts w:ascii="Calibri" w:hAnsi="Calibri" w:cs="Calibri"/>
                <w:spacing w:val="-2"/>
              </w:rPr>
              <w:t>Open competition for the appointment to the position of :</w:t>
            </w:r>
          </w:p>
          <w:p w14:paraId="6A67ABE1" w14:textId="77777777" w:rsidR="00552411" w:rsidRPr="00742C5E" w:rsidRDefault="00552411" w:rsidP="00D068C9">
            <w:pPr>
              <w:autoSpaceDE w:val="0"/>
              <w:autoSpaceDN w:val="0"/>
              <w:adjustRightInd w:val="0"/>
              <w:spacing w:after="0"/>
              <w:jc w:val="center"/>
              <w:rPr>
                <w:rFonts w:eastAsia="Times New Roman" w:cstheme="minorHAnsi"/>
                <w:b/>
                <w:bCs/>
                <w:color w:val="000000"/>
                <w:sz w:val="24"/>
                <w:szCs w:val="24"/>
                <w:lang w:eastAsia="en-IE"/>
              </w:rPr>
            </w:pPr>
          </w:p>
          <w:p w14:paraId="2639D2E5" w14:textId="19387593" w:rsidR="00552411" w:rsidRPr="00742C5E" w:rsidRDefault="00BD5927" w:rsidP="00D068C9">
            <w:pPr>
              <w:autoSpaceDE w:val="0"/>
              <w:autoSpaceDN w:val="0"/>
              <w:adjustRightInd w:val="0"/>
              <w:spacing w:after="0"/>
              <w:jc w:val="center"/>
              <w:rPr>
                <w:rFonts w:eastAsia="Times New Roman" w:cstheme="minorHAnsi"/>
                <w:b/>
                <w:bCs/>
                <w:color w:val="000000"/>
                <w:sz w:val="28"/>
                <w:szCs w:val="28"/>
                <w:lang w:eastAsia="en-IE"/>
              </w:rPr>
            </w:pPr>
            <w:r>
              <w:rPr>
                <w:rFonts w:eastAsia="Times New Roman" w:cstheme="minorHAnsi"/>
                <w:b/>
                <w:bCs/>
                <w:color w:val="000000"/>
                <w:sz w:val="28"/>
                <w:szCs w:val="28"/>
                <w:lang w:eastAsia="en-IE"/>
              </w:rPr>
              <w:t>Licensing</w:t>
            </w:r>
            <w:r w:rsidR="00A36EDF">
              <w:rPr>
                <w:rFonts w:eastAsia="Times New Roman" w:cstheme="minorHAnsi"/>
                <w:b/>
                <w:bCs/>
                <w:color w:val="000000"/>
                <w:sz w:val="28"/>
                <w:szCs w:val="28"/>
                <w:lang w:eastAsia="en-IE"/>
              </w:rPr>
              <w:t xml:space="preserve"> Manager</w:t>
            </w:r>
            <w:r>
              <w:rPr>
                <w:rFonts w:eastAsia="Times New Roman" w:cstheme="minorHAnsi"/>
                <w:b/>
                <w:bCs/>
                <w:color w:val="000000"/>
                <w:sz w:val="28"/>
                <w:szCs w:val="28"/>
                <w:lang w:eastAsia="en-IE"/>
              </w:rPr>
              <w:t xml:space="preserve">, </w:t>
            </w:r>
            <w:r w:rsidR="002478A6">
              <w:rPr>
                <w:rFonts w:eastAsia="Times New Roman" w:cstheme="minorHAnsi"/>
                <w:b/>
                <w:bCs/>
                <w:color w:val="000000"/>
                <w:sz w:val="28"/>
                <w:szCs w:val="28"/>
                <w:lang w:eastAsia="en-IE"/>
              </w:rPr>
              <w:t>Legal/Professional</w:t>
            </w:r>
            <w:r w:rsidR="002464B0">
              <w:rPr>
                <w:rFonts w:eastAsia="Times New Roman" w:cstheme="minorHAnsi"/>
                <w:b/>
                <w:bCs/>
                <w:color w:val="000000"/>
                <w:sz w:val="28"/>
                <w:szCs w:val="28"/>
                <w:lang w:eastAsia="en-IE"/>
              </w:rPr>
              <w:t xml:space="preserve"> </w:t>
            </w:r>
          </w:p>
          <w:p w14:paraId="135C7436" w14:textId="4AD2DD45" w:rsidR="00552411" w:rsidRDefault="00552411" w:rsidP="00D068C9">
            <w:pPr>
              <w:widowControl w:val="0"/>
              <w:kinsoku w:val="0"/>
              <w:overflowPunct w:val="0"/>
              <w:spacing w:after="0"/>
              <w:ind w:left="323" w:right="108"/>
              <w:jc w:val="center"/>
              <w:textAlignment w:val="baseline"/>
              <w:rPr>
                <w:rFonts w:eastAsiaTheme="minorEastAsia" w:cstheme="minorHAnsi"/>
                <w:b/>
                <w:bCs/>
                <w:sz w:val="24"/>
                <w:szCs w:val="24"/>
                <w:lang w:val="en-US" w:eastAsia="en-IE"/>
              </w:rPr>
            </w:pPr>
            <w:r w:rsidRPr="00742C5E">
              <w:rPr>
                <w:rFonts w:eastAsiaTheme="minorEastAsia" w:cstheme="minorHAnsi"/>
                <w:b/>
                <w:bCs/>
                <w:sz w:val="24"/>
                <w:szCs w:val="24"/>
                <w:lang w:val="en-US" w:eastAsia="en-IE"/>
              </w:rPr>
              <w:t xml:space="preserve"> (</w:t>
            </w:r>
            <w:r w:rsidR="008C04DC">
              <w:rPr>
                <w:rFonts w:eastAsiaTheme="minorEastAsia" w:cstheme="minorHAnsi"/>
                <w:b/>
                <w:bCs/>
                <w:sz w:val="24"/>
                <w:szCs w:val="24"/>
                <w:lang w:val="en-US" w:eastAsia="en-IE"/>
              </w:rPr>
              <w:t>Higher Execu</w:t>
            </w:r>
            <w:r w:rsidR="00A36EDF">
              <w:rPr>
                <w:rFonts w:eastAsiaTheme="minorEastAsia" w:cstheme="minorHAnsi"/>
                <w:b/>
                <w:bCs/>
                <w:sz w:val="24"/>
                <w:szCs w:val="24"/>
                <w:lang w:val="en-US" w:eastAsia="en-IE"/>
              </w:rPr>
              <w:t>t</w:t>
            </w:r>
            <w:r w:rsidR="008C04DC">
              <w:rPr>
                <w:rFonts w:eastAsiaTheme="minorEastAsia" w:cstheme="minorHAnsi"/>
                <w:b/>
                <w:bCs/>
                <w:sz w:val="24"/>
                <w:szCs w:val="24"/>
                <w:lang w:val="en-US" w:eastAsia="en-IE"/>
              </w:rPr>
              <w:t>i</w:t>
            </w:r>
            <w:r w:rsidR="00A36EDF">
              <w:rPr>
                <w:rFonts w:eastAsiaTheme="minorEastAsia" w:cstheme="minorHAnsi"/>
                <w:b/>
                <w:bCs/>
                <w:sz w:val="24"/>
                <w:szCs w:val="24"/>
                <w:lang w:val="en-US" w:eastAsia="en-IE"/>
              </w:rPr>
              <w:t>ve</w:t>
            </w:r>
            <w:r w:rsidRPr="00742C5E">
              <w:rPr>
                <w:rFonts w:eastAsiaTheme="minorEastAsia" w:cstheme="minorHAnsi"/>
                <w:b/>
                <w:bCs/>
                <w:sz w:val="24"/>
                <w:szCs w:val="24"/>
                <w:lang w:val="en-US" w:eastAsia="en-IE"/>
              </w:rPr>
              <w:t xml:space="preserve"> Officer - Standard </w:t>
            </w:r>
            <w:r w:rsidR="0033387F">
              <w:rPr>
                <w:rFonts w:eastAsiaTheme="minorEastAsia" w:cstheme="minorHAnsi"/>
                <w:b/>
                <w:bCs/>
                <w:sz w:val="24"/>
                <w:szCs w:val="24"/>
                <w:lang w:val="en-US" w:eastAsia="en-IE"/>
              </w:rPr>
              <w:t>Scale</w:t>
            </w:r>
            <w:r w:rsidRPr="00742C5E">
              <w:rPr>
                <w:rFonts w:eastAsiaTheme="minorEastAsia" w:cstheme="minorHAnsi"/>
                <w:b/>
                <w:bCs/>
                <w:sz w:val="24"/>
                <w:szCs w:val="24"/>
                <w:lang w:val="en-US" w:eastAsia="en-IE"/>
              </w:rPr>
              <w:t>)</w:t>
            </w:r>
          </w:p>
          <w:p w14:paraId="5CE2E700" w14:textId="77777777" w:rsidR="007D7DAE" w:rsidRPr="00433CD7" w:rsidRDefault="007D7DAE" w:rsidP="00D068C9">
            <w:pPr>
              <w:autoSpaceDE w:val="0"/>
              <w:autoSpaceDN w:val="0"/>
              <w:adjustRightInd w:val="0"/>
              <w:spacing w:after="0"/>
              <w:jc w:val="center"/>
              <w:rPr>
                <w:rFonts w:ascii="Calibri" w:eastAsia="Times New Roman" w:hAnsi="Calibri" w:cs="Calibri"/>
                <w:b/>
                <w:bCs/>
                <w:color w:val="000000"/>
                <w:sz w:val="28"/>
                <w:szCs w:val="28"/>
                <w:lang w:eastAsia="en-IE"/>
              </w:rPr>
            </w:pPr>
          </w:p>
          <w:p w14:paraId="07C4CB5D" w14:textId="77777777" w:rsidR="002A7309" w:rsidRDefault="002A7309" w:rsidP="00D068C9">
            <w:pPr>
              <w:autoSpaceDE w:val="0"/>
              <w:autoSpaceDN w:val="0"/>
              <w:adjustRightInd w:val="0"/>
              <w:spacing w:after="0"/>
              <w:jc w:val="center"/>
              <w:rPr>
                <w:rFonts w:ascii="Calibri" w:eastAsia="Times New Roman" w:hAnsi="Calibri" w:cs="Calibri"/>
                <w:b/>
                <w:bCs/>
                <w:color w:val="000000"/>
                <w:sz w:val="28"/>
                <w:szCs w:val="28"/>
                <w:lang w:eastAsia="en-IE"/>
              </w:rPr>
            </w:pPr>
            <w:r w:rsidRPr="00433CD7">
              <w:rPr>
                <w:rFonts w:ascii="Calibri" w:eastAsia="Times New Roman" w:hAnsi="Calibri" w:cs="Calibri"/>
                <w:b/>
                <w:bCs/>
                <w:color w:val="000000"/>
                <w:sz w:val="28"/>
                <w:szCs w:val="28"/>
                <w:lang w:eastAsia="en-IE"/>
              </w:rPr>
              <w:t>Gambling Regulatory Authority of Ireland (GRAI)</w:t>
            </w:r>
          </w:p>
          <w:p w14:paraId="23BA5287" w14:textId="77777777" w:rsidR="00DF60F2" w:rsidRPr="00433CD7" w:rsidRDefault="00DF60F2" w:rsidP="00D068C9">
            <w:pPr>
              <w:autoSpaceDE w:val="0"/>
              <w:autoSpaceDN w:val="0"/>
              <w:adjustRightInd w:val="0"/>
              <w:spacing w:after="0"/>
              <w:jc w:val="center"/>
              <w:rPr>
                <w:rFonts w:ascii="Calibri" w:eastAsia="Times New Roman" w:hAnsi="Calibri" w:cs="Calibri"/>
                <w:b/>
                <w:bCs/>
                <w:color w:val="000000"/>
                <w:sz w:val="28"/>
                <w:szCs w:val="28"/>
                <w:lang w:eastAsia="en-IE"/>
              </w:rPr>
            </w:pPr>
          </w:p>
          <w:p w14:paraId="3DFCD12C" w14:textId="79512FAC" w:rsidR="00DF60F2" w:rsidRDefault="00DF60F2" w:rsidP="00DF60F2">
            <w:pPr>
              <w:shd w:val="clear" w:color="auto" w:fill="8DC73E"/>
              <w:jc w:val="center"/>
              <w:rPr>
                <w:rFonts w:cstheme="minorHAnsi"/>
              </w:rPr>
            </w:pPr>
            <w:r w:rsidRPr="00CB342C">
              <w:rPr>
                <w:rFonts w:cstheme="minorHAnsi"/>
                <w:b/>
              </w:rPr>
              <w:t>Closing Date</w:t>
            </w:r>
            <w:r w:rsidRPr="00D843E0">
              <w:rPr>
                <w:rFonts w:cstheme="minorHAnsi"/>
              </w:rPr>
              <w:t xml:space="preserve">: </w:t>
            </w:r>
            <w:r w:rsidR="00D843E0" w:rsidRPr="00D843E0">
              <w:rPr>
                <w:rFonts w:cstheme="minorHAnsi"/>
              </w:rPr>
              <w:t>Thursday, 28</w:t>
            </w:r>
            <w:r w:rsidR="00D843E0" w:rsidRPr="00D843E0">
              <w:rPr>
                <w:rFonts w:cstheme="minorHAnsi"/>
                <w:vertAlign w:val="superscript"/>
              </w:rPr>
              <w:t>th</w:t>
            </w:r>
            <w:r w:rsidR="00D843E0" w:rsidRPr="00D843E0">
              <w:rPr>
                <w:rFonts w:cstheme="minorHAnsi"/>
              </w:rPr>
              <w:t xml:space="preserve"> </w:t>
            </w:r>
            <w:r w:rsidR="007473AC" w:rsidRPr="00D843E0">
              <w:rPr>
                <w:rFonts w:cstheme="minorHAnsi"/>
              </w:rPr>
              <w:t>November 2024</w:t>
            </w:r>
          </w:p>
          <w:p w14:paraId="26F14D71" w14:textId="77777777" w:rsidR="002A7309" w:rsidRPr="00433CD7" w:rsidRDefault="002A7309" w:rsidP="00DF60F2">
            <w:pPr>
              <w:ind w:right="-108"/>
              <w:rPr>
                <w:rFonts w:ascii="Calibri" w:eastAsia="Times New Roman" w:hAnsi="Calibri" w:cs="Calibri"/>
                <w:lang w:eastAsia="en-IE"/>
              </w:rPr>
            </w:pPr>
          </w:p>
        </w:tc>
      </w:tr>
    </w:tbl>
    <w:p w14:paraId="0AF6D0E9" w14:textId="77777777" w:rsidR="008B03D2" w:rsidRPr="00433CD7" w:rsidRDefault="008B03D2" w:rsidP="00CA70C7">
      <w:pPr>
        <w:tabs>
          <w:tab w:val="left" w:pos="-720"/>
          <w:tab w:val="left" w:pos="1560"/>
        </w:tabs>
        <w:ind w:right="-9"/>
        <w:jc w:val="both"/>
        <w:rPr>
          <w:rFonts w:ascii="Calibri" w:hAnsi="Calibri" w:cs="Calibri"/>
        </w:rPr>
      </w:pPr>
    </w:p>
    <w:p w14:paraId="39B93EAE" w14:textId="77777777" w:rsidR="008B03D2" w:rsidRPr="00433CD7" w:rsidRDefault="008B03D2"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12A6705B" w14:textId="77777777" w:rsidR="008B03D2" w:rsidRDefault="007D7DAE" w:rsidP="00937E64">
      <w:pPr>
        <w:pStyle w:val="LABSection"/>
        <w:jc w:val="center"/>
      </w:pPr>
      <w:r w:rsidRPr="00433CD7">
        <w:t>Candidate Information Booklet</w:t>
      </w:r>
    </w:p>
    <w:p w14:paraId="1631100E" w14:textId="77777777" w:rsidR="00D068C9" w:rsidRPr="00433CD7" w:rsidRDefault="00D068C9" w:rsidP="00D068C9">
      <w:pPr>
        <w:pStyle w:val="LABSection"/>
      </w:pPr>
    </w:p>
    <w:p w14:paraId="73419704" w14:textId="77777777" w:rsidR="008B03D2" w:rsidRPr="00433CD7" w:rsidRDefault="008B03D2"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364B5B8E" w14:textId="77777777" w:rsidR="008B03D2" w:rsidRPr="00433CD7" w:rsidRDefault="008B03D2"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04042E08" w14:textId="77777777" w:rsidR="002A7309" w:rsidRPr="00433CD7" w:rsidRDefault="002A7309"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2F669B69" w14:textId="77777777" w:rsidR="002A7309" w:rsidRPr="00433CD7" w:rsidRDefault="002A7309" w:rsidP="00CA70C7">
      <w:pPr>
        <w:tabs>
          <w:tab w:val="left" w:pos="1560"/>
          <w:tab w:val="center" w:pos="4513"/>
        </w:tabs>
        <w:ind w:right="-9"/>
        <w:jc w:val="both"/>
        <w:rPr>
          <w:rFonts w:ascii="Calibri" w:hAnsi="Calibri" w:cs="Calibri"/>
        </w:rPr>
      </w:pPr>
    </w:p>
    <w:p w14:paraId="432F5864" w14:textId="77777777" w:rsidR="0051452B" w:rsidRPr="00F02684" w:rsidRDefault="0051452B" w:rsidP="0051452B">
      <w:pPr>
        <w:tabs>
          <w:tab w:val="center" w:pos="4513"/>
        </w:tabs>
        <w:spacing w:after="120"/>
        <w:jc w:val="center"/>
        <w:rPr>
          <w:rFonts w:ascii="Calibri" w:hAnsi="Calibri" w:cs="Calibri"/>
          <w:b/>
          <w:strike/>
        </w:rPr>
      </w:pPr>
      <w:r w:rsidRPr="00F02684">
        <w:rPr>
          <w:rFonts w:ascii="Calibri" w:hAnsi="Calibri" w:cs="Calibri"/>
          <w:smallCaps/>
          <w:u w:val="single"/>
        </w:rPr>
        <w:t>Contact</w:t>
      </w:r>
      <w:r w:rsidRPr="00F02684">
        <w:rPr>
          <w:rFonts w:ascii="Calibri" w:hAnsi="Calibri" w:cs="Calibri"/>
          <w:smallCaps/>
        </w:rPr>
        <w:t>:</w:t>
      </w:r>
    </w:p>
    <w:p w14:paraId="0A5EDC7B" w14:textId="77777777" w:rsidR="0051452B" w:rsidRPr="00F02684" w:rsidRDefault="0051452B" w:rsidP="0051452B">
      <w:pPr>
        <w:tabs>
          <w:tab w:val="center" w:pos="4513"/>
        </w:tabs>
        <w:jc w:val="center"/>
        <w:rPr>
          <w:rFonts w:ascii="Calibri" w:hAnsi="Calibri" w:cs="Calibri"/>
          <w:smallCaps/>
        </w:rPr>
      </w:pPr>
      <w:r w:rsidRPr="00F02684">
        <w:rPr>
          <w:rFonts w:ascii="Calibri" w:hAnsi="Calibri" w:cs="Calibri"/>
          <w:smallCaps/>
        </w:rPr>
        <w:t>Conscia Limited</w:t>
      </w:r>
    </w:p>
    <w:p w14:paraId="743D2097" w14:textId="77777777" w:rsidR="0051452B" w:rsidRPr="00F02684" w:rsidRDefault="0051452B" w:rsidP="0051452B">
      <w:pPr>
        <w:tabs>
          <w:tab w:val="center" w:pos="4513"/>
        </w:tabs>
        <w:jc w:val="center"/>
        <w:rPr>
          <w:rFonts w:ascii="Calibri" w:hAnsi="Calibri" w:cs="Calibri"/>
          <w:smallCaps/>
        </w:rPr>
      </w:pPr>
      <w:r w:rsidRPr="00F02684">
        <w:rPr>
          <w:rFonts w:ascii="Calibri" w:hAnsi="Calibri" w:cs="Calibri"/>
          <w:smallCaps/>
        </w:rPr>
        <w:t>The Masonry, 151-156  Thomas Street</w:t>
      </w:r>
    </w:p>
    <w:p w14:paraId="68182CC0" w14:textId="77777777" w:rsidR="0051452B" w:rsidRPr="00F02684" w:rsidRDefault="0051452B" w:rsidP="0051452B">
      <w:pPr>
        <w:tabs>
          <w:tab w:val="center" w:pos="4513"/>
        </w:tabs>
        <w:jc w:val="center"/>
        <w:rPr>
          <w:rFonts w:ascii="Calibri" w:hAnsi="Calibri" w:cs="Calibri"/>
          <w:smallCaps/>
        </w:rPr>
      </w:pPr>
      <w:r w:rsidRPr="00F02684">
        <w:rPr>
          <w:rFonts w:ascii="Calibri" w:hAnsi="Calibri" w:cs="Calibri"/>
          <w:smallCaps/>
        </w:rPr>
        <w:t>Dublin 8</w:t>
      </w:r>
    </w:p>
    <w:p w14:paraId="0279B12C" w14:textId="77777777" w:rsidR="0051452B" w:rsidRPr="00F02684" w:rsidRDefault="0051452B" w:rsidP="0051452B">
      <w:pPr>
        <w:tabs>
          <w:tab w:val="center" w:pos="4513"/>
        </w:tabs>
        <w:jc w:val="center"/>
        <w:rPr>
          <w:rFonts w:ascii="Calibri" w:hAnsi="Calibri" w:cs="Calibri"/>
          <w:smallCaps/>
        </w:rPr>
      </w:pPr>
    </w:p>
    <w:p w14:paraId="118E9C49" w14:textId="77777777" w:rsidR="0051452B" w:rsidRPr="00F02684" w:rsidRDefault="0051452B" w:rsidP="0051452B">
      <w:pPr>
        <w:tabs>
          <w:tab w:val="center" w:pos="4513"/>
        </w:tabs>
        <w:jc w:val="center"/>
        <w:rPr>
          <w:rFonts w:ascii="Calibri" w:hAnsi="Calibri" w:cs="Calibri"/>
          <w:sz w:val="16"/>
          <w:szCs w:val="16"/>
        </w:rPr>
      </w:pPr>
      <w:r w:rsidRPr="00F02684">
        <w:rPr>
          <w:rFonts w:ascii="Calibri" w:hAnsi="Calibri" w:cs="Calibri"/>
          <w:smallCaps/>
        </w:rPr>
        <w:t>email</w:t>
      </w:r>
      <w:r w:rsidRPr="00F02684">
        <w:rPr>
          <w:rFonts w:ascii="Calibri" w:hAnsi="Calibri" w:cs="Calibri"/>
        </w:rPr>
        <w:t xml:space="preserve">: </w:t>
      </w:r>
      <w:hyperlink r:id="rId13" w:history="1">
        <w:r w:rsidRPr="002B280D">
          <w:rPr>
            <w:rStyle w:val="Hyperlink"/>
            <w:rFonts w:ascii="Calibri" w:hAnsi="Calibri" w:cs="Calibri"/>
          </w:rPr>
          <w:t>GRAI@Consciatalent.com</w:t>
        </w:r>
      </w:hyperlink>
      <w:r>
        <w:rPr>
          <w:rFonts w:ascii="Calibri" w:hAnsi="Calibri" w:cs="Calibri"/>
        </w:rPr>
        <w:t xml:space="preserve"> </w:t>
      </w:r>
    </w:p>
    <w:p w14:paraId="270E51F3" w14:textId="77777777" w:rsidR="0051452B" w:rsidRPr="00F02684" w:rsidRDefault="0051452B" w:rsidP="0051452B">
      <w:pPr>
        <w:tabs>
          <w:tab w:val="center" w:pos="4513"/>
        </w:tabs>
        <w:jc w:val="center"/>
        <w:rPr>
          <w:rFonts w:ascii="Calibri" w:hAnsi="Calibri" w:cs="Calibri"/>
        </w:rPr>
      </w:pPr>
      <w:r w:rsidRPr="00F02684">
        <w:rPr>
          <w:rFonts w:ascii="Calibri" w:hAnsi="Calibri" w:cs="Calibri"/>
        </w:rPr>
        <w:t xml:space="preserve">Telephone Number: </w:t>
      </w:r>
      <w:r w:rsidRPr="001D04C5">
        <w:rPr>
          <w:rFonts w:ascii="Calibri" w:hAnsi="Calibri" w:cs="Calibri"/>
        </w:rPr>
        <w:t>+353 (0)1 568 6796</w:t>
      </w:r>
    </w:p>
    <w:p w14:paraId="6B6A8EF2" w14:textId="77777777" w:rsidR="0051452B" w:rsidRPr="00F02684" w:rsidRDefault="0051452B" w:rsidP="0051452B">
      <w:pPr>
        <w:spacing w:after="160" w:line="259" w:lineRule="auto"/>
        <w:jc w:val="center"/>
        <w:rPr>
          <w:rStyle w:val="ui-provider"/>
        </w:rPr>
      </w:pPr>
      <w:r w:rsidRPr="00F02684">
        <w:rPr>
          <w:rFonts w:ascii="Calibri" w:hAnsi="Calibri" w:cs="Calibri"/>
          <w:b/>
        </w:rPr>
        <w:t xml:space="preserve">url: </w:t>
      </w:r>
      <w:hyperlink r:id="rId14" w:tgtFrame="_blank" w:tooltip="https://consciatalent.com/grai" w:history="1">
        <w:r w:rsidRPr="00F02684">
          <w:rPr>
            <w:rStyle w:val="Hyperlink"/>
          </w:rPr>
          <w:t>https://consciatalent.com/grai</w:t>
        </w:r>
      </w:hyperlink>
      <w:r w:rsidRPr="00F02684">
        <w:rPr>
          <w:rStyle w:val="ui-provider"/>
        </w:rPr>
        <w:t> </w:t>
      </w:r>
    </w:p>
    <w:p w14:paraId="71FAD88A" w14:textId="77777777" w:rsidR="0051452B" w:rsidRPr="00F02684" w:rsidRDefault="0051452B" w:rsidP="0051452B">
      <w:pPr>
        <w:spacing w:after="160" w:line="259" w:lineRule="auto"/>
        <w:jc w:val="center"/>
        <w:rPr>
          <w:rStyle w:val="ui-provider"/>
        </w:rPr>
      </w:pPr>
    </w:p>
    <w:p w14:paraId="3F522570" w14:textId="77777777" w:rsidR="0051452B" w:rsidRPr="00304FDA" w:rsidRDefault="0051452B" w:rsidP="0051452B">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cstheme="minorHAnsi"/>
        </w:rPr>
      </w:pPr>
      <w:r w:rsidRPr="00F02684">
        <w:rPr>
          <w:rFonts w:cstheme="minorHAnsi"/>
        </w:rPr>
        <w:t>Conscia Limited will run this campaign in compliance with the Code of Practice for</w:t>
      </w:r>
      <w:r w:rsidRPr="00F02684">
        <w:rPr>
          <w:rFonts w:cstheme="minorHAnsi"/>
          <w:color w:val="FF0000"/>
        </w:rPr>
        <w:t xml:space="preserve"> </w:t>
      </w:r>
      <w:r w:rsidRPr="00F02684">
        <w:rPr>
          <w:rFonts w:cstheme="minorHAnsi"/>
        </w:rPr>
        <w:t>Appointment to Positions in the Civil Service and Public Service</w:t>
      </w:r>
      <w:r w:rsidRPr="00F02684">
        <w:rPr>
          <w:rFonts w:cstheme="minorHAnsi"/>
          <w:color w:val="FF0000"/>
        </w:rPr>
        <w:t xml:space="preserve"> </w:t>
      </w:r>
      <w:r w:rsidRPr="00F02684">
        <w:rPr>
          <w:rFonts w:cstheme="minorHAnsi"/>
        </w:rPr>
        <w:t xml:space="preserve">prepared by the Commission for Public Service Appointments (CPSA) available at </w:t>
      </w:r>
      <w:hyperlink r:id="rId15" w:history="1">
        <w:r w:rsidRPr="00F02684">
          <w:rPr>
            <w:rStyle w:val="Hyperlink"/>
            <w:rFonts w:cstheme="minorHAnsi"/>
          </w:rPr>
          <w:t>www.cpsa.ie</w:t>
        </w:r>
      </w:hyperlink>
    </w:p>
    <w:p w14:paraId="1EC4AFB2" w14:textId="471B2478" w:rsidR="00661374" w:rsidRPr="00304FDA" w:rsidRDefault="00661374" w:rsidP="00661374">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cstheme="minorHAnsi"/>
        </w:rPr>
      </w:pPr>
    </w:p>
    <w:p w14:paraId="7A95062B" w14:textId="77777777" w:rsidR="00893D8B" w:rsidRPr="00433CD7" w:rsidRDefault="002A7309" w:rsidP="00B31391">
      <w:pPr>
        <w:spacing w:after="160" w:line="259" w:lineRule="auto"/>
        <w:jc w:val="center"/>
        <w:rPr>
          <w:rFonts w:ascii="Calibri" w:hAnsi="Calibri" w:cs="Calibri"/>
          <w:b/>
        </w:rPr>
      </w:pPr>
      <w:r w:rsidRPr="00433CD7">
        <w:rPr>
          <w:rFonts w:ascii="Calibri" w:hAnsi="Calibri" w:cs="Calibri"/>
          <w:b/>
        </w:rPr>
        <w:br w:type="page"/>
      </w:r>
    </w:p>
    <w:tbl>
      <w:tblPr>
        <w:tblStyle w:val="TableGrid"/>
        <w:tblW w:w="0" w:type="auto"/>
        <w:tblLook w:val="04A0" w:firstRow="1" w:lastRow="0" w:firstColumn="1" w:lastColumn="0" w:noHBand="0" w:noVBand="1"/>
      </w:tblPr>
      <w:tblGrid>
        <w:gridCol w:w="9016"/>
      </w:tblGrid>
      <w:tr w:rsidR="00CE643F" w:rsidRPr="00433CD7" w14:paraId="756DAECE" w14:textId="77777777" w:rsidTr="00CE643F">
        <w:tc>
          <w:tcPr>
            <w:tcW w:w="9016" w:type="dxa"/>
            <w:shd w:val="clear" w:color="auto" w:fill="E7E6E6" w:themeFill="background2"/>
          </w:tcPr>
          <w:p w14:paraId="2CCB84E5" w14:textId="321891BF" w:rsidR="00EE1B43" w:rsidRDefault="00BD5927" w:rsidP="00EE1B43">
            <w:pPr>
              <w:pStyle w:val="Heading2"/>
              <w:rPr>
                <w:b/>
                <w:bCs/>
              </w:rPr>
            </w:pPr>
            <w:r>
              <w:rPr>
                <w:b/>
                <w:bCs/>
              </w:rPr>
              <w:lastRenderedPageBreak/>
              <w:t>Licensing</w:t>
            </w:r>
            <w:r w:rsidR="008C04DC">
              <w:rPr>
                <w:b/>
                <w:bCs/>
              </w:rPr>
              <w:t xml:space="preserve"> Manager</w:t>
            </w:r>
            <w:r>
              <w:rPr>
                <w:b/>
                <w:bCs/>
              </w:rPr>
              <w:t xml:space="preserve">, </w:t>
            </w:r>
            <w:r w:rsidR="002478A6">
              <w:rPr>
                <w:b/>
                <w:bCs/>
              </w:rPr>
              <w:t>Legal/Professional</w:t>
            </w:r>
            <w:r w:rsidR="00EE1B43" w:rsidRPr="00EE1B43">
              <w:rPr>
                <w:b/>
                <w:bCs/>
              </w:rPr>
              <w:t xml:space="preserve"> </w:t>
            </w:r>
          </w:p>
          <w:p w14:paraId="1202185F" w14:textId="24BAC95C" w:rsidR="00CE643F" w:rsidRPr="00433CD7" w:rsidRDefault="00CE643F" w:rsidP="00EE1B43">
            <w:pPr>
              <w:pStyle w:val="Heading2"/>
            </w:pPr>
            <w:r w:rsidRPr="002764FF">
              <w:t>Gambling Regulatory Authority of Ireland (GRAI)</w:t>
            </w:r>
          </w:p>
        </w:tc>
      </w:tr>
    </w:tbl>
    <w:p w14:paraId="0BD7FAD1" w14:textId="77777777" w:rsidR="009261D4" w:rsidRDefault="009261D4" w:rsidP="00CA70C7">
      <w:pPr>
        <w:spacing w:after="160"/>
        <w:jc w:val="both"/>
        <w:rPr>
          <w:rFonts w:ascii="Calibri" w:hAnsi="Calibri" w:cs="Calibri"/>
          <w:b/>
          <w:u w:val="single"/>
        </w:rPr>
      </w:pPr>
    </w:p>
    <w:p w14:paraId="77BDDFA4" w14:textId="77777777" w:rsidR="00D052F4" w:rsidRPr="00177FE2" w:rsidRDefault="00D052F4" w:rsidP="00177FE2">
      <w:pPr>
        <w:pStyle w:val="Heading3"/>
      </w:pPr>
      <w:r w:rsidRPr="00177FE2">
        <w:t>Background</w:t>
      </w:r>
    </w:p>
    <w:p w14:paraId="4A398DDD" w14:textId="344F1F4C" w:rsidR="00D052F4" w:rsidRDefault="00D052F4"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Gambling Regulatory Authority of Ireland (GRAI) is a new statutory body that will be responsible for the licensing and regulation of gambling in Ireland. The GRAI will be independent in the performance of its functions. </w:t>
      </w:r>
    </w:p>
    <w:p w14:paraId="5A7082C5" w14:textId="77777777" w:rsidR="005F726C" w:rsidRPr="00433CD7" w:rsidRDefault="005F726C" w:rsidP="00CA70C7">
      <w:pPr>
        <w:autoSpaceDE w:val="0"/>
        <w:autoSpaceDN w:val="0"/>
        <w:adjustRightInd w:val="0"/>
        <w:spacing w:after="0"/>
        <w:jc w:val="both"/>
        <w:rPr>
          <w:rFonts w:ascii="Calibri" w:hAnsi="Calibri" w:cs="Calibri"/>
          <w:color w:val="000000"/>
        </w:rPr>
      </w:pPr>
    </w:p>
    <w:p w14:paraId="05FAC0E3" w14:textId="77777777" w:rsidR="00C8018C" w:rsidRPr="00433CD7" w:rsidRDefault="00C8018C" w:rsidP="00C8018C">
      <w:pPr>
        <w:autoSpaceDE w:val="0"/>
        <w:autoSpaceDN w:val="0"/>
        <w:adjustRightInd w:val="0"/>
        <w:spacing w:after="0"/>
        <w:jc w:val="both"/>
        <w:rPr>
          <w:rFonts w:ascii="Calibri" w:hAnsi="Calibri" w:cs="Calibri"/>
          <w:color w:val="000000"/>
        </w:rPr>
      </w:pPr>
      <w:r w:rsidRPr="00BD0D85">
        <w:rPr>
          <w:rFonts w:ascii="Calibri" w:eastAsia="Calibri" w:hAnsi="Calibri" w:cs="Calibri"/>
        </w:rPr>
        <w:t xml:space="preserve">The Gambling Regulation Bill https://www.oireachtas.ie/en/bills/bill/2022/114/ was </w:t>
      </w:r>
      <w:r>
        <w:rPr>
          <w:rFonts w:ascii="Calibri" w:eastAsia="Calibri" w:hAnsi="Calibri" w:cs="Calibri"/>
        </w:rPr>
        <w:t>signed into law by President in October 2024</w:t>
      </w:r>
      <w:r w:rsidRPr="00BD0D85">
        <w:rPr>
          <w:rFonts w:ascii="Calibri" w:eastAsia="Calibri" w:hAnsi="Calibri" w:cs="Calibri"/>
        </w:rPr>
        <w:t xml:space="preserve">. The Bill sets out the framework and legislative basis for the establishment of a new, independent, self-financing, statutory body – Údarás Rialála Cearrbhacais na hÉireann / Gambling Regulatory Authority of Ireland– and for a robust regulatory and licensing regime for the gambling sector. </w:t>
      </w:r>
    </w:p>
    <w:p w14:paraId="31B4D2EC" w14:textId="77777777" w:rsidR="00230E5F" w:rsidRDefault="00230E5F" w:rsidP="00CA70C7">
      <w:pPr>
        <w:autoSpaceDE w:val="0"/>
        <w:autoSpaceDN w:val="0"/>
        <w:adjustRightInd w:val="0"/>
        <w:spacing w:after="0"/>
        <w:jc w:val="both"/>
        <w:rPr>
          <w:rFonts w:ascii="Calibri" w:hAnsi="Calibri" w:cs="Calibri"/>
          <w:color w:val="000000"/>
        </w:rPr>
      </w:pPr>
    </w:p>
    <w:p w14:paraId="4D3EC311" w14:textId="36FD6267" w:rsidR="00D052F4" w:rsidRPr="00433CD7" w:rsidRDefault="00D052F4"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Authority will operate, as an independent regulator under the policy aegis of the Department of Justice, the Directors and staff shall be </w:t>
      </w:r>
      <w:r w:rsidRPr="00433CD7">
        <w:rPr>
          <w:rFonts w:ascii="Calibri" w:hAnsi="Calibri" w:cs="Calibri"/>
          <w:color w:val="000000"/>
          <w:u w:val="single"/>
        </w:rPr>
        <w:t>Public Servants.</w:t>
      </w:r>
      <w:r w:rsidRPr="00433CD7">
        <w:rPr>
          <w:rFonts w:ascii="Calibri" w:hAnsi="Calibri" w:cs="Calibri"/>
          <w:color w:val="000000"/>
        </w:rPr>
        <w:t xml:space="preserve"> </w:t>
      </w:r>
    </w:p>
    <w:p w14:paraId="7BCE524B" w14:textId="77777777" w:rsidR="00D052F4" w:rsidRPr="00433CD7" w:rsidRDefault="00D052F4" w:rsidP="00CA70C7">
      <w:pPr>
        <w:autoSpaceDE w:val="0"/>
        <w:autoSpaceDN w:val="0"/>
        <w:adjustRightInd w:val="0"/>
        <w:spacing w:after="0"/>
        <w:jc w:val="both"/>
        <w:rPr>
          <w:rFonts w:ascii="Calibri" w:hAnsi="Calibri" w:cs="Calibri"/>
          <w:color w:val="000000"/>
        </w:rPr>
      </w:pPr>
    </w:p>
    <w:p w14:paraId="3537EF66" w14:textId="77777777" w:rsidR="00D052F4" w:rsidRPr="00433CD7" w:rsidRDefault="00D052F4"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Once established, the new regulator will focus on public safety and wellbeing, will cover gambling online and in person, and will have powers to regulate advertising, gambling, websites, and apps. The role of the GRAI will, subject to the provisions of the legislation when passed, include the following functions, which will be rolled out on a phased basis: </w:t>
      </w:r>
    </w:p>
    <w:p w14:paraId="3DE7E21D" w14:textId="77777777" w:rsidR="00D052F4" w:rsidRPr="00433CD7" w:rsidRDefault="00D052F4" w:rsidP="00CA70C7">
      <w:pPr>
        <w:autoSpaceDE w:val="0"/>
        <w:autoSpaceDN w:val="0"/>
        <w:adjustRightInd w:val="0"/>
        <w:spacing w:after="0"/>
        <w:jc w:val="both"/>
        <w:rPr>
          <w:rFonts w:ascii="Calibri" w:hAnsi="Calibri" w:cs="Calibri"/>
          <w:color w:val="000000"/>
        </w:rPr>
      </w:pPr>
    </w:p>
    <w:p w14:paraId="03DA4602"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Licensing, supervising and enforcing the provision of gambling, gaming and lottery services in the State; </w:t>
      </w:r>
    </w:p>
    <w:p w14:paraId="67BC7B8A"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Protecting and promoting the public interest and society, in particular minors and vulnerable persons, from the ill-effects of gambling; </w:t>
      </w:r>
    </w:p>
    <w:p w14:paraId="44DC3B8B"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Establishing a Social Impact Fund, collected from a levy on the industry to support the provision of services to treat gambling addiction, and fund public education and awareness raising programmes; </w:t>
      </w:r>
    </w:p>
    <w:p w14:paraId="4FE5183D"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Conducting and commissioning research into gambling, to assist the Minister for Justice in co-ordinating and developing policy in that regard; </w:t>
      </w:r>
    </w:p>
    <w:p w14:paraId="22DFC6B6"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Issuing Codes of Practice and Conduct, protecting and promoting the interests of consumers relating to the provision of gambling, gaming and lottery services; </w:t>
      </w:r>
    </w:p>
    <w:p w14:paraId="7DD6F2D4"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Inspecting for compliance; investigating breaches of licences and regulations; </w:t>
      </w:r>
    </w:p>
    <w:p w14:paraId="3A2EB07E"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Implementing administrative sanctions and fines, instituting legal proceedings in respect of criminal offences arising under the new Act; </w:t>
      </w:r>
    </w:p>
    <w:p w14:paraId="2C35A6D2"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Investigating and addressing complaints in relation to the provision and licensing of the relevant services under its remit; </w:t>
      </w:r>
    </w:p>
    <w:p w14:paraId="214D7FFC"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Addressing money laundering activities in the context of gambling, gaming and lottery activities; </w:t>
      </w:r>
    </w:p>
    <w:p w14:paraId="3533BB24" w14:textId="77777777" w:rsidR="00D052F4" w:rsidRPr="00433CD7" w:rsidRDefault="00D052F4" w:rsidP="00CE6A0F">
      <w:pPr>
        <w:pStyle w:val="ListParagraph"/>
        <w:numPr>
          <w:ilvl w:val="0"/>
          <w:numId w:val="4"/>
        </w:num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Preventing gambling-related match fixing and the manipulation of sporting events. </w:t>
      </w:r>
    </w:p>
    <w:p w14:paraId="1C9F30B1" w14:textId="77777777" w:rsidR="00D052F4" w:rsidRPr="00433CD7" w:rsidRDefault="00D052F4" w:rsidP="00CA70C7">
      <w:pPr>
        <w:autoSpaceDE w:val="0"/>
        <w:autoSpaceDN w:val="0"/>
        <w:adjustRightInd w:val="0"/>
        <w:spacing w:after="0"/>
        <w:jc w:val="both"/>
        <w:rPr>
          <w:rFonts w:ascii="Calibri" w:hAnsi="Calibri" w:cs="Calibri"/>
          <w:color w:val="000000"/>
        </w:rPr>
      </w:pPr>
    </w:p>
    <w:p w14:paraId="221BBD43" w14:textId="77777777" w:rsidR="00D052F4" w:rsidRPr="00433CD7" w:rsidRDefault="00D052F4" w:rsidP="009C12B0">
      <w:pPr>
        <w:pStyle w:val="Heading3"/>
      </w:pPr>
      <w:r w:rsidRPr="00433CD7">
        <w:t xml:space="preserve">Vacancy </w:t>
      </w:r>
    </w:p>
    <w:p w14:paraId="1D386758" w14:textId="28835280" w:rsidR="00A12360" w:rsidRPr="003502A4" w:rsidRDefault="00D052F4" w:rsidP="00EE1B43">
      <w:pPr>
        <w:spacing w:after="160"/>
        <w:rPr>
          <w:rFonts w:ascii="Calibri" w:hAnsi="Calibri" w:cs="Calibri"/>
          <w:b/>
          <w:bCs/>
          <w:color w:val="000000" w:themeColor="text1"/>
        </w:rPr>
      </w:pPr>
      <w:r w:rsidRPr="00433CD7">
        <w:rPr>
          <w:rFonts w:ascii="Calibri" w:hAnsi="Calibri" w:cs="Calibri"/>
          <w:color w:val="000000" w:themeColor="text1"/>
        </w:rPr>
        <w:t>T</w:t>
      </w:r>
      <w:r w:rsidR="00740322">
        <w:rPr>
          <w:rFonts w:ascii="Calibri" w:hAnsi="Calibri" w:cs="Calibri"/>
          <w:color w:val="000000" w:themeColor="text1"/>
        </w:rPr>
        <w:t xml:space="preserve">he GRAI is seeking to appoint </w:t>
      </w:r>
      <w:r w:rsidR="000740CA">
        <w:rPr>
          <w:rFonts w:ascii="Calibri" w:hAnsi="Calibri" w:cs="Calibri"/>
          <w:color w:val="000000" w:themeColor="text1"/>
        </w:rPr>
        <w:t xml:space="preserve">a </w:t>
      </w:r>
      <w:r w:rsidR="00241DFE" w:rsidRPr="00230E5F">
        <w:rPr>
          <w:rFonts w:ascii="Calibri" w:hAnsi="Calibri" w:cs="Calibri"/>
          <w:b/>
          <w:color w:val="000000" w:themeColor="text1"/>
        </w:rPr>
        <w:t>Licensing Manager</w:t>
      </w:r>
      <w:r w:rsidR="00BD5927" w:rsidRPr="00230E5F">
        <w:rPr>
          <w:rFonts w:ascii="Calibri" w:hAnsi="Calibri" w:cs="Calibri"/>
          <w:b/>
          <w:bCs/>
          <w:color w:val="000000" w:themeColor="text1"/>
        </w:rPr>
        <w:t>,</w:t>
      </w:r>
      <w:r w:rsidR="00BD5927">
        <w:rPr>
          <w:rFonts w:ascii="Calibri" w:hAnsi="Calibri" w:cs="Calibri"/>
          <w:b/>
          <w:bCs/>
          <w:color w:val="000000" w:themeColor="text1"/>
        </w:rPr>
        <w:t xml:space="preserve"> </w:t>
      </w:r>
      <w:r w:rsidR="002478A6">
        <w:rPr>
          <w:rFonts w:ascii="Calibri" w:hAnsi="Calibri" w:cs="Calibri"/>
          <w:b/>
          <w:bCs/>
          <w:color w:val="000000" w:themeColor="text1"/>
        </w:rPr>
        <w:t>Legal/Professional</w:t>
      </w:r>
      <w:r w:rsidR="00BF0F94">
        <w:rPr>
          <w:rFonts w:ascii="Calibri" w:hAnsi="Calibri" w:cs="Calibri"/>
          <w:b/>
          <w:bCs/>
          <w:color w:val="000000" w:themeColor="text1"/>
        </w:rPr>
        <w:t xml:space="preserve"> </w:t>
      </w:r>
      <w:r w:rsidR="0033387F">
        <w:rPr>
          <w:rFonts w:ascii="Calibri" w:hAnsi="Calibri" w:cs="Calibri"/>
          <w:b/>
          <w:bCs/>
          <w:color w:val="000000" w:themeColor="text1"/>
        </w:rPr>
        <w:t>(</w:t>
      </w:r>
      <w:r w:rsidR="00241DFE">
        <w:rPr>
          <w:rFonts w:ascii="Calibri" w:hAnsi="Calibri" w:cs="Calibri"/>
          <w:b/>
          <w:bCs/>
          <w:color w:val="000000" w:themeColor="text1"/>
        </w:rPr>
        <w:t>Higher Executive</w:t>
      </w:r>
      <w:r w:rsidR="00BF0F94" w:rsidRPr="00BF0F94">
        <w:rPr>
          <w:rFonts w:ascii="Calibri" w:hAnsi="Calibri" w:cs="Calibri"/>
          <w:b/>
          <w:bCs/>
          <w:color w:val="000000" w:themeColor="text1"/>
          <w:lang w:val="en-US"/>
        </w:rPr>
        <w:t xml:space="preserve"> Officer - Standard </w:t>
      </w:r>
      <w:r w:rsidR="0033387F">
        <w:rPr>
          <w:rFonts w:ascii="Calibri" w:hAnsi="Calibri" w:cs="Calibri"/>
          <w:b/>
          <w:bCs/>
          <w:color w:val="000000" w:themeColor="text1"/>
          <w:lang w:val="en-US"/>
        </w:rPr>
        <w:t>Scale)</w:t>
      </w:r>
      <w:r w:rsidR="00854856">
        <w:rPr>
          <w:rFonts w:ascii="Calibri" w:hAnsi="Calibri" w:cs="Calibri"/>
          <w:b/>
          <w:bCs/>
          <w:color w:val="000000" w:themeColor="text1"/>
          <w:lang w:val="en-US"/>
        </w:rPr>
        <w:t>.</w:t>
      </w:r>
    </w:p>
    <w:p w14:paraId="17E150B2" w14:textId="77777777" w:rsidR="00143C54" w:rsidRDefault="00143C54" w:rsidP="00816320">
      <w:pPr>
        <w:pStyle w:val="Heading3"/>
      </w:pPr>
    </w:p>
    <w:p w14:paraId="39E17935" w14:textId="77777777" w:rsidR="00143C54" w:rsidRDefault="00143C54" w:rsidP="00816320">
      <w:pPr>
        <w:pStyle w:val="Heading3"/>
      </w:pPr>
    </w:p>
    <w:p w14:paraId="19F3B71B" w14:textId="77777777" w:rsidR="00816320" w:rsidRPr="00816320" w:rsidRDefault="00D052F4" w:rsidP="00816320">
      <w:pPr>
        <w:pStyle w:val="Heading3"/>
      </w:pPr>
      <w:r w:rsidRPr="00433CD7">
        <w:lastRenderedPageBreak/>
        <w:t xml:space="preserve">The Role </w:t>
      </w:r>
      <w:r w:rsidR="00816320">
        <w:t xml:space="preserve">- </w:t>
      </w:r>
      <w:r w:rsidR="00816320" w:rsidRPr="007231F1">
        <w:t>Overview</w:t>
      </w:r>
    </w:p>
    <w:p w14:paraId="3E28805C" w14:textId="05C27694" w:rsidR="000302AB" w:rsidRDefault="0071725E" w:rsidP="00625CDF">
      <w:pPr>
        <w:jc w:val="both"/>
      </w:pPr>
      <w:r>
        <w:t>R</w:t>
      </w:r>
      <w:r w:rsidRPr="0071725E">
        <w:t xml:space="preserve">eporting to the </w:t>
      </w:r>
      <w:r w:rsidR="00E101B3">
        <w:t xml:space="preserve">Assistant </w:t>
      </w:r>
      <w:r w:rsidRPr="0071725E">
        <w:t xml:space="preserve">Director of </w:t>
      </w:r>
      <w:r w:rsidR="00BD5927">
        <w:t>Licensing</w:t>
      </w:r>
      <w:r>
        <w:t>, t</w:t>
      </w:r>
      <w:r w:rsidR="00816320">
        <w:t xml:space="preserve">he </w:t>
      </w:r>
      <w:r w:rsidR="00241DFE">
        <w:t>Licensing Manager</w:t>
      </w:r>
      <w:r w:rsidR="00BD5927">
        <w:t xml:space="preserve">, </w:t>
      </w:r>
      <w:r w:rsidR="002478A6">
        <w:t>Legal/Professional</w:t>
      </w:r>
      <w:r w:rsidR="0033387F" w:rsidRPr="0033387F">
        <w:t xml:space="preserve"> </w:t>
      </w:r>
      <w:r w:rsidR="0033387F">
        <w:t>(</w:t>
      </w:r>
      <w:r w:rsidR="00241DFE">
        <w:t>HEO</w:t>
      </w:r>
      <w:r w:rsidR="00EE1B43">
        <w:t xml:space="preserve"> - Standard </w:t>
      </w:r>
      <w:r w:rsidR="0033387F">
        <w:t>Scale)</w:t>
      </w:r>
      <w:r w:rsidR="00EE1B43">
        <w:t xml:space="preserve"> </w:t>
      </w:r>
      <w:r w:rsidR="00E101B3">
        <w:t>will be</w:t>
      </w:r>
      <w:r w:rsidR="00E101B3" w:rsidRPr="00E101B3">
        <w:t xml:space="preserve"> a critical role responsible </w:t>
      </w:r>
      <w:r w:rsidR="00CF2E0C" w:rsidRPr="00CF2E0C">
        <w:t>for ensuring that gambli</w:t>
      </w:r>
      <w:r w:rsidR="00D920E8">
        <w:t>ng operators applying for licenc</w:t>
      </w:r>
      <w:r w:rsidR="00CF2E0C" w:rsidRPr="00CF2E0C">
        <w:t>es have appropriate corporate structures in place and that their policies and procedures comply with the Gambling Regulation Act and associated regulations.</w:t>
      </w:r>
      <w:r w:rsidR="00816320" w:rsidRPr="006A1644">
        <w:t xml:space="preserve"> </w:t>
      </w:r>
    </w:p>
    <w:p w14:paraId="6C32D80C" w14:textId="55E7F17F" w:rsidR="00625CDF" w:rsidRDefault="00BE1CA4" w:rsidP="00625CDF">
      <w:pPr>
        <w:jc w:val="both"/>
      </w:pPr>
      <w:r>
        <w:t xml:space="preserve">Supporting the </w:t>
      </w:r>
      <w:r w:rsidR="00E101B3">
        <w:t>Assistant Director of Licensing (</w:t>
      </w:r>
      <w:r w:rsidR="00170680">
        <w:t>AP</w:t>
      </w:r>
      <w:r>
        <w:t xml:space="preserve">), </w:t>
      </w:r>
      <w:r w:rsidR="00170680">
        <w:t>the successful candidate</w:t>
      </w:r>
      <w:r w:rsidR="00170680" w:rsidRPr="00170680">
        <w:t xml:space="preserve"> will review the suitability and viability of applicants, ensuring adherence to relevant legal standards and codes of practice. This role requires a thorough understanding of complex corporate structures and regulatory compliance.</w:t>
      </w:r>
      <w:r w:rsidR="00BD5927" w:rsidRPr="00BD5927">
        <w:t xml:space="preserve"> </w:t>
      </w:r>
    </w:p>
    <w:p w14:paraId="0347A4BB" w14:textId="09805B68" w:rsidR="0071725E" w:rsidRPr="00053CAD" w:rsidRDefault="0071725E" w:rsidP="00625CDF">
      <w:pPr>
        <w:jc w:val="both"/>
      </w:pPr>
      <w:r w:rsidRPr="006A1644">
        <w:t>GRAI aims to be an employers of choice, offering hybrid and flexible working. Our HR strategy will emphasise diversity, digital first, excellence in performance and continuous professional development of an exceptional workforce.</w:t>
      </w:r>
    </w:p>
    <w:p w14:paraId="2E0523BD" w14:textId="77777777" w:rsidR="00172D2D" w:rsidRDefault="00172D2D" w:rsidP="00816320">
      <w:pPr>
        <w:pStyle w:val="Heading3"/>
      </w:pPr>
      <w:r w:rsidRPr="00801363">
        <w:t xml:space="preserve">Key </w:t>
      </w:r>
      <w:r>
        <w:t>Responsibilities</w:t>
      </w:r>
      <w:r w:rsidRPr="00801363">
        <w:t>:</w:t>
      </w:r>
      <w:r>
        <w:t xml:space="preserve"> </w:t>
      </w:r>
    </w:p>
    <w:p w14:paraId="37DA1844" w14:textId="0CC7F3A2" w:rsidR="00991801" w:rsidRDefault="00991801" w:rsidP="00991801">
      <w:pPr>
        <w:pStyle w:val="ListParagraph"/>
        <w:numPr>
          <w:ilvl w:val="0"/>
          <w:numId w:val="23"/>
        </w:numPr>
        <w:jc w:val="both"/>
      </w:pPr>
      <w:r>
        <w:t>Ensure operat</w:t>
      </w:r>
      <w:r w:rsidR="00D920E8">
        <w:t>ors applying for gambling licenc</w:t>
      </w:r>
      <w:r>
        <w:t>es have appropriate corporate structures and adhere to the Gambling Regulation Act and associated regulations.</w:t>
      </w:r>
    </w:p>
    <w:p w14:paraId="7C1A2518" w14:textId="4D11B727" w:rsidR="00991801" w:rsidRDefault="00991801" w:rsidP="00991801">
      <w:pPr>
        <w:pStyle w:val="ListParagraph"/>
        <w:numPr>
          <w:ilvl w:val="0"/>
          <w:numId w:val="23"/>
        </w:numPr>
        <w:jc w:val="both"/>
      </w:pPr>
      <w:r>
        <w:t xml:space="preserve">Review and assess the suitability </w:t>
      </w:r>
      <w:r w:rsidR="00D920E8">
        <w:t>and viability of licenc</w:t>
      </w:r>
      <w:r>
        <w:t>e applicants, focusing on their co</w:t>
      </w:r>
      <w:r w:rsidR="0051452B">
        <w:t>rporate policies and procedures</w:t>
      </w:r>
      <w:r w:rsidR="00744C61">
        <w:t>, including Anti-Money Laundering, Know Your Customer, Player Safety and other relevant documents and processes.</w:t>
      </w:r>
    </w:p>
    <w:p w14:paraId="5364C175" w14:textId="77777777" w:rsidR="00991801" w:rsidRDefault="00991801" w:rsidP="00991801">
      <w:pPr>
        <w:pStyle w:val="ListParagraph"/>
        <w:numPr>
          <w:ilvl w:val="0"/>
          <w:numId w:val="23"/>
        </w:numPr>
        <w:jc w:val="both"/>
      </w:pPr>
      <w:r>
        <w:t>Interpret and apply relevant laws, regulations, and codes of practice in the licensing process.</w:t>
      </w:r>
    </w:p>
    <w:p w14:paraId="2B3BBDF7" w14:textId="06520351" w:rsidR="00991801" w:rsidRDefault="00991801" w:rsidP="00991801">
      <w:pPr>
        <w:pStyle w:val="ListParagraph"/>
        <w:numPr>
          <w:ilvl w:val="0"/>
          <w:numId w:val="23"/>
        </w:numPr>
        <w:jc w:val="both"/>
      </w:pPr>
      <w:r>
        <w:t>Provide advice and guidance on complex corporate structures and compliance issues.</w:t>
      </w:r>
    </w:p>
    <w:p w14:paraId="5D7B5DE8" w14:textId="5D399094" w:rsidR="00744C61" w:rsidRDefault="00991801" w:rsidP="00744C61">
      <w:pPr>
        <w:pStyle w:val="ListParagraph"/>
        <w:numPr>
          <w:ilvl w:val="0"/>
          <w:numId w:val="23"/>
        </w:numPr>
        <w:jc w:val="both"/>
      </w:pPr>
      <w:r>
        <w:t xml:space="preserve">Conduct detailed examinations of corporate structures and </w:t>
      </w:r>
      <w:r w:rsidR="005361F0">
        <w:t xml:space="preserve">financial </w:t>
      </w:r>
      <w:r>
        <w:t>statements of applicants</w:t>
      </w:r>
      <w:r w:rsidR="00744C61">
        <w:t>, assessing their viability for licence application and issuing recommendations to Assistant Directors and other relevant members of staff.</w:t>
      </w:r>
    </w:p>
    <w:p w14:paraId="27EDAD3B" w14:textId="2E8E049B" w:rsidR="00991801" w:rsidRDefault="00991801" w:rsidP="00991801">
      <w:pPr>
        <w:pStyle w:val="ListParagraph"/>
        <w:numPr>
          <w:ilvl w:val="0"/>
          <w:numId w:val="23"/>
        </w:numPr>
        <w:jc w:val="both"/>
      </w:pPr>
      <w:r>
        <w:t>Liaise with senior staff, licen</w:t>
      </w:r>
      <w:r w:rsidR="00D920E8">
        <w:t>c</w:t>
      </w:r>
      <w:r>
        <w:t>e applicants, and external stakeholders to ensure a clear understanding of licensing requirements and processes.</w:t>
      </w:r>
    </w:p>
    <w:p w14:paraId="2BA3C794" w14:textId="03F1A956" w:rsidR="00991801" w:rsidRDefault="00991801" w:rsidP="00991801">
      <w:pPr>
        <w:pStyle w:val="ListParagraph"/>
        <w:numPr>
          <w:ilvl w:val="0"/>
          <w:numId w:val="23"/>
        </w:numPr>
        <w:jc w:val="both"/>
      </w:pPr>
      <w:r>
        <w:t>Provide clear and concise communication regarding legal and regulatory standards.</w:t>
      </w:r>
    </w:p>
    <w:p w14:paraId="3286E235" w14:textId="77777777" w:rsidR="00991801" w:rsidRDefault="00991801" w:rsidP="00991801">
      <w:pPr>
        <w:pStyle w:val="ListParagraph"/>
        <w:numPr>
          <w:ilvl w:val="0"/>
          <w:numId w:val="23"/>
        </w:numPr>
        <w:jc w:val="both"/>
      </w:pPr>
      <w:r>
        <w:t>Plan and oversee records and file management in a GDPR-compliant manner.</w:t>
      </w:r>
    </w:p>
    <w:p w14:paraId="68F9EFCD" w14:textId="2AA78156" w:rsidR="00991801" w:rsidRDefault="00991801" w:rsidP="00991801">
      <w:pPr>
        <w:pStyle w:val="ListParagraph"/>
        <w:numPr>
          <w:ilvl w:val="0"/>
          <w:numId w:val="23"/>
        </w:numPr>
        <w:jc w:val="both"/>
      </w:pPr>
      <w:r>
        <w:t>Ensure records are maintained to the standard required in the event of a court challenge.</w:t>
      </w:r>
    </w:p>
    <w:p w14:paraId="77198194" w14:textId="5FBF642C" w:rsidR="00991801" w:rsidRDefault="00991801" w:rsidP="00991801">
      <w:pPr>
        <w:pStyle w:val="ListParagraph"/>
        <w:numPr>
          <w:ilvl w:val="0"/>
          <w:numId w:val="23"/>
        </w:numPr>
        <w:jc w:val="both"/>
      </w:pPr>
      <w:r w:rsidRPr="00991801">
        <w:t>Administer a large fee register on a self-financing basis, ensuring accurate an</w:t>
      </w:r>
      <w:r w:rsidR="005361F0">
        <w:t>d efficient processing of fees</w:t>
      </w:r>
      <w:r w:rsidRPr="00991801">
        <w:t>.</w:t>
      </w:r>
    </w:p>
    <w:p w14:paraId="29E67D21" w14:textId="463F0E73" w:rsidR="00DC36C7" w:rsidRDefault="00172D2D" w:rsidP="00EA5C72">
      <w:pPr>
        <w:pStyle w:val="ListParagraph"/>
        <w:numPr>
          <w:ilvl w:val="0"/>
          <w:numId w:val="23"/>
        </w:numPr>
        <w:jc w:val="both"/>
      </w:pPr>
      <w:r>
        <w:t>Any other duties as may</w:t>
      </w:r>
      <w:r w:rsidR="00A23103">
        <w:t xml:space="preserve"> be assigned from time to time.</w:t>
      </w:r>
    </w:p>
    <w:p w14:paraId="0A5B2E63" w14:textId="7FB27D7F" w:rsidR="00053CAD" w:rsidRDefault="00053CAD" w:rsidP="00B76C57">
      <w:pPr>
        <w:pStyle w:val="ListParagraph"/>
        <w:ind w:left="360"/>
        <w:jc w:val="both"/>
      </w:pPr>
    </w:p>
    <w:p w14:paraId="7D8567E5" w14:textId="1C4E7835" w:rsidR="009D0ADA" w:rsidRDefault="009D0ADA" w:rsidP="00053CAD">
      <w:pPr>
        <w:pStyle w:val="ListParagraph"/>
        <w:ind w:left="360"/>
        <w:jc w:val="both"/>
      </w:pPr>
    </w:p>
    <w:p w14:paraId="09664D11" w14:textId="4D8E23A0" w:rsidR="009D0ADA" w:rsidRDefault="009D0ADA" w:rsidP="00053CAD">
      <w:pPr>
        <w:pStyle w:val="ListParagraph"/>
        <w:ind w:left="360"/>
        <w:jc w:val="both"/>
      </w:pPr>
    </w:p>
    <w:p w14:paraId="60F97FDF" w14:textId="2844A0FF" w:rsidR="009D0ADA" w:rsidRDefault="009D0ADA" w:rsidP="00053CAD">
      <w:pPr>
        <w:pStyle w:val="ListParagraph"/>
        <w:ind w:left="360"/>
        <w:jc w:val="both"/>
      </w:pPr>
    </w:p>
    <w:p w14:paraId="6BE12A1B" w14:textId="7C497F34" w:rsidR="009D0ADA" w:rsidRDefault="009D0ADA" w:rsidP="00053CAD">
      <w:pPr>
        <w:pStyle w:val="ListParagraph"/>
        <w:ind w:left="360"/>
        <w:jc w:val="both"/>
      </w:pPr>
    </w:p>
    <w:p w14:paraId="2AA1EF85" w14:textId="61815010" w:rsidR="00CF5A07" w:rsidRDefault="00CF5A07" w:rsidP="00053CAD">
      <w:pPr>
        <w:pStyle w:val="ListParagraph"/>
        <w:ind w:left="360"/>
        <w:jc w:val="both"/>
      </w:pPr>
    </w:p>
    <w:p w14:paraId="38E95067" w14:textId="4259F3AD" w:rsidR="00CF5A07" w:rsidRDefault="00CF5A07" w:rsidP="00053CAD">
      <w:pPr>
        <w:pStyle w:val="ListParagraph"/>
        <w:ind w:left="360"/>
        <w:jc w:val="both"/>
      </w:pPr>
    </w:p>
    <w:p w14:paraId="0FE6011A" w14:textId="01ED8286" w:rsidR="00CF5A07" w:rsidRDefault="00CF5A07" w:rsidP="00053CAD">
      <w:pPr>
        <w:pStyle w:val="ListParagraph"/>
        <w:ind w:left="360"/>
        <w:jc w:val="both"/>
      </w:pPr>
    </w:p>
    <w:p w14:paraId="0FB4F040" w14:textId="51C00BA5" w:rsidR="00CF5A07" w:rsidRDefault="00CF5A07" w:rsidP="00053CAD">
      <w:pPr>
        <w:pStyle w:val="ListParagraph"/>
        <w:ind w:left="360"/>
        <w:jc w:val="both"/>
      </w:pPr>
    </w:p>
    <w:p w14:paraId="4F8B9FAB" w14:textId="3202AC12" w:rsidR="00CF5A07" w:rsidRDefault="00CF5A07" w:rsidP="00053CAD">
      <w:pPr>
        <w:pStyle w:val="ListParagraph"/>
        <w:ind w:left="360"/>
        <w:jc w:val="both"/>
      </w:pPr>
    </w:p>
    <w:p w14:paraId="2B9003D9" w14:textId="64CDE129" w:rsidR="00CF5A07" w:rsidRDefault="00CF5A07" w:rsidP="00053CAD">
      <w:pPr>
        <w:pStyle w:val="ListParagraph"/>
        <w:ind w:left="360"/>
        <w:jc w:val="both"/>
      </w:pPr>
    </w:p>
    <w:p w14:paraId="4943CD44" w14:textId="3B5AB501" w:rsidR="00CF5A07" w:rsidRDefault="00CF5A07" w:rsidP="00053CAD">
      <w:pPr>
        <w:pStyle w:val="ListParagraph"/>
        <w:ind w:left="360"/>
        <w:jc w:val="both"/>
      </w:pPr>
    </w:p>
    <w:p w14:paraId="21DEB883" w14:textId="73BF1AE3" w:rsidR="00CF5A07" w:rsidRDefault="00CF5A07" w:rsidP="00053CAD">
      <w:pPr>
        <w:pStyle w:val="ListParagraph"/>
        <w:ind w:left="360"/>
        <w:jc w:val="both"/>
      </w:pPr>
    </w:p>
    <w:p w14:paraId="0577649D" w14:textId="36D9DF9E" w:rsidR="00CF5A07" w:rsidRDefault="00CF5A07" w:rsidP="00053CAD">
      <w:pPr>
        <w:pStyle w:val="ListParagraph"/>
        <w:ind w:left="360"/>
        <w:jc w:val="both"/>
      </w:pPr>
    </w:p>
    <w:p w14:paraId="5F647FD2" w14:textId="329D5695" w:rsidR="00CF5A07" w:rsidRDefault="00CF5A07" w:rsidP="00053CAD">
      <w:pPr>
        <w:pStyle w:val="ListParagraph"/>
        <w:ind w:left="360"/>
        <w:jc w:val="both"/>
      </w:pPr>
    </w:p>
    <w:p w14:paraId="590F685F" w14:textId="5D795FD7" w:rsidR="00CF5A07" w:rsidRDefault="00CF5A07" w:rsidP="00053CAD">
      <w:pPr>
        <w:pStyle w:val="ListParagraph"/>
        <w:ind w:left="360"/>
        <w:jc w:val="both"/>
      </w:pPr>
    </w:p>
    <w:p w14:paraId="145E9B8B" w14:textId="75532FBF" w:rsidR="00CF5A07" w:rsidRDefault="00CF5A07" w:rsidP="00053CAD">
      <w:pPr>
        <w:pStyle w:val="ListParagraph"/>
        <w:ind w:left="360"/>
        <w:jc w:val="both"/>
      </w:pPr>
    </w:p>
    <w:p w14:paraId="135BA255" w14:textId="089F06B6" w:rsidR="00CF5A07" w:rsidRDefault="00CF5A07" w:rsidP="00053CAD">
      <w:pPr>
        <w:pStyle w:val="ListParagraph"/>
        <w:ind w:left="360"/>
        <w:jc w:val="both"/>
      </w:pPr>
    </w:p>
    <w:p w14:paraId="57D1372E" w14:textId="77777777" w:rsidR="00CF5A07" w:rsidRDefault="00CF5A07" w:rsidP="00053CAD">
      <w:pPr>
        <w:pStyle w:val="ListParagraph"/>
        <w:ind w:left="360"/>
        <w:jc w:val="both"/>
      </w:pPr>
    </w:p>
    <w:p w14:paraId="60147A2E" w14:textId="5DFE5F5E" w:rsidR="00345368" w:rsidRPr="008540BD" w:rsidRDefault="00345368" w:rsidP="00345368">
      <w:pPr>
        <w:jc w:val="both"/>
      </w:pPr>
      <w:r w:rsidRPr="008540BD">
        <w:lastRenderedPageBreak/>
        <w:t xml:space="preserve">Candidates should note that the successful candidate will only be offered an appointment when the </w:t>
      </w:r>
      <w:r w:rsidR="008540BD" w:rsidRPr="008540BD">
        <w:t>provisions to establish the Authority under the Gambling Regulation Act 2024 are formally commenced</w:t>
      </w:r>
      <w:r w:rsidRPr="008540BD">
        <w:t>. If on the date of appointment, the Authority has not yet been established, the Licensing Manager, Legal/Professional (HEO) will for administrative purposes, temporarily work under the auspices of the Department of Justice and will therefore be a Civil Servant for this period. When the Authority is established, they will become a Public Servant. If the establishment of the Authority ha</w:t>
      </w:r>
      <w:r w:rsidR="00D63D00">
        <w:t>s</w:t>
      </w:r>
      <w:r w:rsidRPr="008540BD">
        <w:t xml:space="preserve"> taken place prior to the date of appointment, the Licensing Manager, Legal/Professional (HEO) will take up a public sector position with the Gambling Regulatory Authority of Ireland.</w:t>
      </w:r>
    </w:p>
    <w:p w14:paraId="4FF5F8BB" w14:textId="77777777" w:rsidR="00267F37" w:rsidRDefault="00267F37" w:rsidP="00CA70C7">
      <w:pPr>
        <w:spacing w:after="160"/>
        <w:jc w:val="both"/>
        <w:rPr>
          <w:rFonts w:ascii="Calibri" w:hAnsi="Calibri" w:cs="Calibri"/>
          <w:b/>
          <w:bCs/>
        </w:rPr>
      </w:pPr>
    </w:p>
    <w:p w14:paraId="60ADA053" w14:textId="77777777" w:rsidR="009D0ADA" w:rsidRDefault="00600D2D" w:rsidP="009D0ADA">
      <w:pPr>
        <w:spacing w:after="160"/>
        <w:jc w:val="both"/>
        <w:rPr>
          <w:rFonts w:ascii="Calibri" w:hAnsi="Calibri" w:cs="Calibri"/>
          <w:b/>
          <w:bCs/>
        </w:rPr>
      </w:pPr>
      <w:r w:rsidRPr="00433CD7">
        <w:rPr>
          <w:rFonts w:ascii="Calibri" w:hAnsi="Calibri" w:cs="Calibri"/>
          <w:b/>
          <w:bCs/>
        </w:rPr>
        <w:t xml:space="preserve">Candidates should note that the admission to a competition does not imply that the </w:t>
      </w:r>
      <w:r w:rsidR="00EF3949" w:rsidRPr="00433CD7">
        <w:rPr>
          <w:rFonts w:ascii="Calibri" w:hAnsi="Calibri" w:cs="Calibri"/>
          <w:b/>
          <w:bCs/>
        </w:rPr>
        <w:t>GRAI</w:t>
      </w:r>
      <w:r w:rsidRPr="00433CD7">
        <w:rPr>
          <w:rFonts w:ascii="Calibri" w:hAnsi="Calibri" w:cs="Calibri"/>
          <w:b/>
          <w:bCs/>
        </w:rPr>
        <w:t xml:space="preserve"> is satisfied that they fulfil the essential entry requirements. Therefore, the onus is on the candidate to ensure that they meet the essential entry requirements prior to submitting their application.</w:t>
      </w:r>
    </w:p>
    <w:p w14:paraId="3544798C" w14:textId="15944D89" w:rsidR="009D0ADA" w:rsidRDefault="009D0ADA" w:rsidP="009D0ADA"/>
    <w:p w14:paraId="756F4B9F" w14:textId="55DDCF67" w:rsidR="009D0ADA" w:rsidRDefault="009D0ADA" w:rsidP="009D0ADA"/>
    <w:p w14:paraId="396A7A16" w14:textId="7F38E039" w:rsidR="009D0ADA" w:rsidRDefault="009D0ADA" w:rsidP="009D0ADA"/>
    <w:p w14:paraId="43FEE690" w14:textId="2AD2A47C" w:rsidR="009D0ADA" w:rsidRDefault="009D0ADA" w:rsidP="009D0ADA"/>
    <w:p w14:paraId="6DFCE18A" w14:textId="7C828D0A" w:rsidR="009D0ADA" w:rsidRDefault="009D0ADA" w:rsidP="009D0ADA"/>
    <w:p w14:paraId="3769B996" w14:textId="7CE4B620" w:rsidR="009D0ADA" w:rsidRDefault="009D0ADA" w:rsidP="009D0ADA"/>
    <w:p w14:paraId="6D2BDA51" w14:textId="506C4E9F" w:rsidR="009D0ADA" w:rsidRDefault="009D0ADA" w:rsidP="009D0ADA"/>
    <w:p w14:paraId="66111B20" w14:textId="0844B94D" w:rsidR="009D0ADA" w:rsidRDefault="009D0ADA" w:rsidP="009D0ADA"/>
    <w:p w14:paraId="4F858388" w14:textId="0CAFD020" w:rsidR="009D0ADA" w:rsidRDefault="009D0ADA" w:rsidP="009D0ADA"/>
    <w:p w14:paraId="4FD0244E" w14:textId="37B9BA4A" w:rsidR="009D0ADA" w:rsidRDefault="009D0ADA" w:rsidP="009D0ADA"/>
    <w:p w14:paraId="6B2C6E7D" w14:textId="785958A5" w:rsidR="00A2337C" w:rsidRDefault="00A2337C" w:rsidP="009D0ADA"/>
    <w:p w14:paraId="16AAA40F" w14:textId="5C8710A0" w:rsidR="00A2337C" w:rsidRDefault="00A2337C" w:rsidP="009D0ADA"/>
    <w:p w14:paraId="4495B68C" w14:textId="4BF5F98D" w:rsidR="00A2337C" w:rsidRDefault="00A2337C" w:rsidP="009D0ADA"/>
    <w:p w14:paraId="36737C93" w14:textId="021C1932" w:rsidR="00A2337C" w:rsidRDefault="00A2337C" w:rsidP="009D0ADA"/>
    <w:p w14:paraId="0AFF539B" w14:textId="20E4BD9D" w:rsidR="00A2337C" w:rsidRDefault="00A2337C" w:rsidP="009D0ADA"/>
    <w:p w14:paraId="024AF14D" w14:textId="068AB4D0" w:rsidR="00A2337C" w:rsidRDefault="00A2337C" w:rsidP="009D0ADA"/>
    <w:p w14:paraId="12475027" w14:textId="374419E4" w:rsidR="00A2337C" w:rsidRDefault="00A2337C" w:rsidP="009D0ADA"/>
    <w:p w14:paraId="4AA20F40" w14:textId="53C63F09" w:rsidR="00A2337C" w:rsidRDefault="00A2337C" w:rsidP="009D0ADA"/>
    <w:p w14:paraId="776D18E1" w14:textId="26B1F8AB" w:rsidR="00A2337C" w:rsidRDefault="00A2337C" w:rsidP="009D0ADA"/>
    <w:p w14:paraId="149D8E11" w14:textId="7CD5D03F" w:rsidR="00A2337C" w:rsidRDefault="00A2337C" w:rsidP="009D0ADA"/>
    <w:p w14:paraId="31A2FACC" w14:textId="03D652C6" w:rsidR="00A2337C" w:rsidRDefault="00A2337C" w:rsidP="009D0ADA"/>
    <w:p w14:paraId="50322A3B" w14:textId="6F825898" w:rsidR="00A2337C" w:rsidRDefault="00A2337C" w:rsidP="009D0ADA"/>
    <w:p w14:paraId="768DA8B7" w14:textId="594311E3" w:rsidR="00A2337C" w:rsidRDefault="00A2337C" w:rsidP="009D0ADA"/>
    <w:p w14:paraId="7D1227A0" w14:textId="5DF35446" w:rsidR="00C8018C" w:rsidRDefault="00C8018C" w:rsidP="009D0ADA"/>
    <w:p w14:paraId="5AF4E190" w14:textId="38DD9979" w:rsidR="00C8018C" w:rsidRDefault="00C8018C" w:rsidP="009D0ADA"/>
    <w:p w14:paraId="28558436" w14:textId="03EDDEF2" w:rsidR="00C8018C" w:rsidRDefault="00C8018C" w:rsidP="009D0ADA"/>
    <w:p w14:paraId="578EA628" w14:textId="61BAD480" w:rsidR="00C8018C" w:rsidRDefault="00C8018C" w:rsidP="009D0ADA"/>
    <w:p w14:paraId="577710D5" w14:textId="1876C58E" w:rsidR="00C8018C" w:rsidRDefault="00C8018C" w:rsidP="009D0ADA"/>
    <w:p w14:paraId="1F85877E" w14:textId="02CA910B" w:rsidR="00C8018C" w:rsidRDefault="00C8018C" w:rsidP="009D0ADA"/>
    <w:p w14:paraId="58551351" w14:textId="5240B44A" w:rsidR="00D402C6" w:rsidRDefault="00D402C6" w:rsidP="00112B20">
      <w:pPr>
        <w:pStyle w:val="Heading2"/>
      </w:pPr>
      <w:r w:rsidRPr="00433CD7">
        <w:lastRenderedPageBreak/>
        <w:t>E</w:t>
      </w:r>
      <w:r w:rsidR="00A67890">
        <w:t>LIGI</w:t>
      </w:r>
      <w:r w:rsidR="00925758">
        <w:t>BILIT</w:t>
      </w:r>
      <w:r w:rsidRPr="00433CD7">
        <w:t xml:space="preserve">Y REQUIREMENTS </w:t>
      </w:r>
    </w:p>
    <w:p w14:paraId="312356AA" w14:textId="77777777" w:rsidR="00230E5F" w:rsidRDefault="00230E5F" w:rsidP="00112B20">
      <w:pPr>
        <w:pStyle w:val="Heading3"/>
      </w:pPr>
    </w:p>
    <w:p w14:paraId="7F74D768" w14:textId="58BEF755" w:rsidR="000F5255" w:rsidRPr="00433CD7" w:rsidRDefault="00D402C6" w:rsidP="00112B20">
      <w:pPr>
        <w:pStyle w:val="Heading3"/>
      </w:pPr>
      <w:r w:rsidRPr="00433CD7">
        <w:t>Essential</w:t>
      </w:r>
      <w:r w:rsidR="00105A5E" w:rsidRPr="00433CD7">
        <w:t xml:space="preserve"> Criteria</w:t>
      </w:r>
    </w:p>
    <w:p w14:paraId="4078AB24" w14:textId="7A5B8DB9" w:rsidR="000F5255" w:rsidRDefault="000F5255" w:rsidP="000D05DC">
      <w:pPr>
        <w:spacing w:after="0"/>
        <w:jc w:val="both"/>
        <w:rPr>
          <w:rFonts w:ascii="Calibri" w:hAnsi="Calibri" w:cs="Calibri"/>
        </w:rPr>
      </w:pPr>
      <w:r w:rsidRPr="000D05DC">
        <w:rPr>
          <w:rFonts w:ascii="Calibri" w:hAnsi="Calibri" w:cs="Calibri"/>
        </w:rPr>
        <w:t xml:space="preserve">In order to be eligible to apply for this role you must have/demonstrate in your </w:t>
      </w:r>
      <w:r w:rsidR="00CA5E6D" w:rsidRPr="000D05DC">
        <w:rPr>
          <w:rFonts w:ascii="Calibri" w:hAnsi="Calibri" w:cs="Calibri"/>
        </w:rPr>
        <w:t>application form that you meet</w:t>
      </w:r>
      <w:r w:rsidRPr="000D05DC">
        <w:rPr>
          <w:rFonts w:ascii="Calibri" w:hAnsi="Calibri" w:cs="Calibri"/>
        </w:rPr>
        <w:t xml:space="preserve"> the following</w:t>
      </w:r>
      <w:r w:rsidR="00CA5E6D" w:rsidRPr="000D05DC">
        <w:rPr>
          <w:rFonts w:ascii="Calibri" w:hAnsi="Calibri" w:cs="Calibri"/>
        </w:rPr>
        <w:t xml:space="preserve"> essential criteria</w:t>
      </w:r>
      <w:r w:rsidRPr="000D05DC">
        <w:rPr>
          <w:rFonts w:ascii="Calibri" w:hAnsi="Calibri" w:cs="Calibri"/>
        </w:rPr>
        <w:t>:</w:t>
      </w:r>
    </w:p>
    <w:p w14:paraId="2558E021" w14:textId="77777777" w:rsidR="0054255D" w:rsidRPr="000D05DC" w:rsidRDefault="0054255D" w:rsidP="000D05DC">
      <w:pPr>
        <w:spacing w:after="0"/>
        <w:jc w:val="both"/>
        <w:rPr>
          <w:rFonts w:ascii="Calibri" w:hAnsi="Calibri" w:cs="Calibri"/>
        </w:rPr>
      </w:pPr>
    </w:p>
    <w:p w14:paraId="15712B71" w14:textId="77777777" w:rsidR="00324FE3" w:rsidRDefault="00324FE3" w:rsidP="00324FE3">
      <w:pPr>
        <w:pStyle w:val="ListParagraph"/>
        <w:numPr>
          <w:ilvl w:val="0"/>
          <w:numId w:val="41"/>
        </w:numPr>
        <w:rPr>
          <w:lang w:val="en-GB" w:eastAsia="en-GB"/>
        </w:rPr>
      </w:pPr>
      <w:r w:rsidRPr="00991801">
        <w:rPr>
          <w:lang w:val="en-GB" w:eastAsia="en-GB"/>
        </w:rPr>
        <w:t>A Bachelor’s degree in Law, Business Administration, Regulatory Compliance, or a related field.</w:t>
      </w:r>
    </w:p>
    <w:p w14:paraId="319C4473" w14:textId="77777777" w:rsidR="00324FE3" w:rsidRPr="00565694" w:rsidRDefault="00324FE3" w:rsidP="00324FE3">
      <w:pPr>
        <w:pStyle w:val="ListParagraph"/>
        <w:numPr>
          <w:ilvl w:val="0"/>
          <w:numId w:val="41"/>
        </w:numPr>
        <w:rPr>
          <w:lang w:val="en-GB" w:eastAsia="en-GB"/>
        </w:rPr>
      </w:pPr>
      <w:r w:rsidRPr="00565694">
        <w:rPr>
          <w:lang w:val="en-GB" w:eastAsia="en-GB"/>
        </w:rPr>
        <w:t>Experience in administering or applying for licen</w:t>
      </w:r>
      <w:r>
        <w:rPr>
          <w:lang w:val="en-GB" w:eastAsia="en-GB"/>
        </w:rPr>
        <w:t>c</w:t>
      </w:r>
      <w:r w:rsidRPr="00565694">
        <w:rPr>
          <w:lang w:val="en-GB" w:eastAsia="en-GB"/>
        </w:rPr>
        <w:t>es in a comparable complex application or licensing regime.</w:t>
      </w:r>
    </w:p>
    <w:p w14:paraId="52FAC4AC" w14:textId="77777777" w:rsidR="00324FE3" w:rsidRPr="00565694" w:rsidRDefault="00324FE3" w:rsidP="00324FE3">
      <w:pPr>
        <w:pStyle w:val="ListParagraph"/>
        <w:numPr>
          <w:ilvl w:val="0"/>
          <w:numId w:val="41"/>
        </w:numPr>
        <w:rPr>
          <w:lang w:val="en-GB" w:eastAsia="en-GB"/>
        </w:rPr>
      </w:pPr>
      <w:r w:rsidRPr="00565694">
        <w:rPr>
          <w:lang w:val="en-GB" w:eastAsia="en-GB"/>
        </w:rPr>
        <w:t>Proven ability to interpret and apply laws, regulations, and codes of practice.</w:t>
      </w:r>
    </w:p>
    <w:p w14:paraId="7957CC9A" w14:textId="77777777" w:rsidR="00324FE3" w:rsidRPr="00565694" w:rsidRDefault="00324FE3" w:rsidP="00324FE3">
      <w:pPr>
        <w:pStyle w:val="ListParagraph"/>
        <w:numPr>
          <w:ilvl w:val="0"/>
          <w:numId w:val="41"/>
        </w:numPr>
        <w:rPr>
          <w:lang w:val="en-GB" w:eastAsia="en-GB"/>
        </w:rPr>
      </w:pPr>
      <w:r w:rsidRPr="00565694">
        <w:rPr>
          <w:lang w:val="en-GB" w:eastAsia="en-GB"/>
        </w:rPr>
        <w:t>Experience in analysing corporate structures and finances.</w:t>
      </w:r>
    </w:p>
    <w:p w14:paraId="38513325" w14:textId="77777777" w:rsidR="00324FE3" w:rsidRPr="00565694" w:rsidRDefault="00324FE3" w:rsidP="00324FE3">
      <w:pPr>
        <w:pStyle w:val="ListParagraph"/>
        <w:numPr>
          <w:ilvl w:val="0"/>
          <w:numId w:val="41"/>
        </w:numPr>
        <w:rPr>
          <w:lang w:val="en-GB" w:eastAsia="en-GB"/>
        </w:rPr>
      </w:pPr>
      <w:r w:rsidRPr="00565694">
        <w:rPr>
          <w:lang w:val="en-GB" w:eastAsia="en-GB"/>
        </w:rPr>
        <w:t>Excellent communication skills, with the ability to liaise effectively with senior staff and licen</w:t>
      </w:r>
      <w:r>
        <w:rPr>
          <w:lang w:val="en-GB" w:eastAsia="en-GB"/>
        </w:rPr>
        <w:t>c</w:t>
      </w:r>
      <w:r w:rsidRPr="00565694">
        <w:rPr>
          <w:lang w:val="en-GB" w:eastAsia="en-GB"/>
        </w:rPr>
        <w:t>e applicants.</w:t>
      </w:r>
    </w:p>
    <w:p w14:paraId="1E23EE61" w14:textId="77777777" w:rsidR="00324FE3" w:rsidRPr="00565694" w:rsidRDefault="00324FE3" w:rsidP="00324FE3">
      <w:pPr>
        <w:pStyle w:val="ListParagraph"/>
        <w:numPr>
          <w:ilvl w:val="0"/>
          <w:numId w:val="41"/>
        </w:numPr>
        <w:rPr>
          <w:lang w:val="en-GB" w:eastAsia="en-GB"/>
        </w:rPr>
      </w:pPr>
      <w:r w:rsidRPr="00565694">
        <w:rPr>
          <w:lang w:val="en-GB" w:eastAsia="en-GB"/>
        </w:rPr>
        <w:t>Strong planning and organizational skills, with experience in GDPR-compliant records and file management.</w:t>
      </w:r>
    </w:p>
    <w:p w14:paraId="637CD435" w14:textId="77777777" w:rsidR="00324FE3" w:rsidRPr="00020A04" w:rsidRDefault="00324FE3" w:rsidP="00324FE3">
      <w:pPr>
        <w:pStyle w:val="Heading3"/>
        <w:rPr>
          <w:sz w:val="20"/>
          <w:szCs w:val="20"/>
          <w:lang w:val="en-GB" w:eastAsia="en-GB"/>
        </w:rPr>
      </w:pPr>
      <w:r w:rsidRPr="00020A04">
        <w:rPr>
          <w:bCs/>
          <w:lang w:val="en-GB" w:eastAsia="en-GB"/>
        </w:rPr>
        <w:t>Desirable Criteria</w:t>
      </w:r>
    </w:p>
    <w:p w14:paraId="46E5CE58" w14:textId="77777777" w:rsidR="00324FE3" w:rsidRPr="00565694" w:rsidRDefault="00324FE3" w:rsidP="00324FE3">
      <w:pPr>
        <w:pStyle w:val="ListParagraph"/>
        <w:numPr>
          <w:ilvl w:val="0"/>
          <w:numId w:val="38"/>
        </w:numPr>
        <w:rPr>
          <w:sz w:val="20"/>
          <w:szCs w:val="20"/>
          <w:lang w:val="en-GB" w:eastAsia="en-GB"/>
        </w:rPr>
      </w:pPr>
      <w:r w:rsidRPr="00565694">
        <w:rPr>
          <w:lang w:val="en-GB" w:eastAsia="en-GB"/>
        </w:rPr>
        <w:t>Experience in administering a large fee register on a self-financing basis.</w:t>
      </w:r>
    </w:p>
    <w:p w14:paraId="7929DEAE" w14:textId="77777777" w:rsidR="00324FE3" w:rsidRPr="00C03545" w:rsidRDefault="00324FE3" w:rsidP="00324FE3">
      <w:pPr>
        <w:pStyle w:val="ListParagraph"/>
        <w:numPr>
          <w:ilvl w:val="0"/>
          <w:numId w:val="38"/>
        </w:numPr>
        <w:rPr>
          <w:sz w:val="20"/>
          <w:szCs w:val="20"/>
          <w:lang w:val="en-GB" w:eastAsia="en-GB"/>
        </w:rPr>
      </w:pPr>
      <w:r w:rsidRPr="00F06037">
        <w:rPr>
          <w:lang w:val="en-GB" w:eastAsia="en-GB"/>
        </w:rPr>
        <w:t>Previous experience in the gambling or regulatory industry.</w:t>
      </w:r>
    </w:p>
    <w:p w14:paraId="5650BBCF" w14:textId="77777777" w:rsidR="00324FE3" w:rsidRPr="00BA6730" w:rsidRDefault="00324FE3" w:rsidP="00324FE3">
      <w:pPr>
        <w:pStyle w:val="ListParagraph"/>
        <w:numPr>
          <w:ilvl w:val="0"/>
          <w:numId w:val="38"/>
        </w:numPr>
        <w:rPr>
          <w:sz w:val="20"/>
          <w:szCs w:val="20"/>
          <w:lang w:val="en-GB" w:eastAsia="en-GB"/>
        </w:rPr>
      </w:pPr>
      <w:r w:rsidRPr="00650D70">
        <w:rPr>
          <w:lang w:val="en-GB" w:eastAsia="en-GB"/>
        </w:rPr>
        <w:t>Experience in public sector, including familiarity with government processes, regulatory frameworks, and public service values.</w:t>
      </w:r>
    </w:p>
    <w:p w14:paraId="6F5F1FBF" w14:textId="26BCDB6B" w:rsidR="00331A99" w:rsidRDefault="00331A99" w:rsidP="00331A99">
      <w:pPr>
        <w:jc w:val="both"/>
      </w:pPr>
      <w:r>
        <w:t xml:space="preserve">In addition, candidates </w:t>
      </w:r>
      <w:r w:rsidRPr="007E6469">
        <w:rPr>
          <w:u w:val="single"/>
        </w:rPr>
        <w:t>must</w:t>
      </w:r>
      <w:r>
        <w:t xml:space="preserve"> be able to </w:t>
      </w:r>
      <w:r w:rsidRPr="00D521E5">
        <w:rPr>
          <w:b/>
        </w:rPr>
        <w:t xml:space="preserve">demonstrate the key competencies relating to effective performance at </w:t>
      </w:r>
      <w:r w:rsidR="00241DFE">
        <w:rPr>
          <w:b/>
        </w:rPr>
        <w:t>Higher Executive</w:t>
      </w:r>
      <w:r w:rsidRPr="00D521E5">
        <w:rPr>
          <w:b/>
        </w:rPr>
        <w:t xml:space="preserve"> Officer grade in the Civil </w:t>
      </w:r>
      <w:r>
        <w:rPr>
          <w:b/>
        </w:rPr>
        <w:t xml:space="preserve">&amp; Public </w:t>
      </w:r>
      <w:r w:rsidRPr="00D521E5">
        <w:rPr>
          <w:b/>
        </w:rPr>
        <w:t>Service</w:t>
      </w:r>
      <w:r w:rsidR="0036125B">
        <w:t xml:space="preserve"> as below.</w:t>
      </w:r>
    </w:p>
    <w:p w14:paraId="2F51DF85" w14:textId="5731C0D5" w:rsidR="00271577" w:rsidRDefault="00271577" w:rsidP="00CA70C7">
      <w:pPr>
        <w:autoSpaceDE w:val="0"/>
        <w:autoSpaceDN w:val="0"/>
        <w:adjustRightInd w:val="0"/>
        <w:spacing w:after="0"/>
        <w:jc w:val="both"/>
        <w:rPr>
          <w:rFonts w:ascii="Calibri" w:hAnsi="Calibri" w:cs="Calibri"/>
          <w:b/>
          <w:bCs/>
          <w:color w:val="000000"/>
          <w:u w:val="single"/>
        </w:rPr>
      </w:pPr>
    </w:p>
    <w:p w14:paraId="72F8B1FA" w14:textId="77777777" w:rsidR="00271577" w:rsidRPr="00433CD7" w:rsidRDefault="00271577" w:rsidP="00C63BF5">
      <w:pPr>
        <w:pStyle w:val="Heading3"/>
        <w:rPr>
          <w:color w:val="000000"/>
        </w:rPr>
      </w:pPr>
      <w:r w:rsidRPr="00433CD7">
        <w:t>Key Competencies for the Role</w:t>
      </w:r>
    </w:p>
    <w:p w14:paraId="49D0BAA8" w14:textId="12DCD1C7" w:rsidR="00271577" w:rsidRPr="00CA05BE" w:rsidRDefault="00271577" w:rsidP="00CA70C7">
      <w:pPr>
        <w:autoSpaceDE w:val="0"/>
        <w:autoSpaceDN w:val="0"/>
        <w:adjustRightInd w:val="0"/>
        <w:spacing w:after="0"/>
        <w:jc w:val="both"/>
        <w:rPr>
          <w:rFonts w:ascii="Calibri" w:hAnsi="Calibri" w:cs="Calibri"/>
          <w:color w:val="000000"/>
        </w:rPr>
      </w:pPr>
      <w:r w:rsidRPr="00CA05BE">
        <w:rPr>
          <w:rFonts w:ascii="Calibri" w:hAnsi="Calibri" w:cs="Calibri"/>
          <w:color w:val="000000" w:themeColor="text1"/>
        </w:rPr>
        <w:t xml:space="preserve">The attention of candidates is drawn to the key competencies model that has been developed for posts at </w:t>
      </w:r>
      <w:r w:rsidR="00241DFE">
        <w:rPr>
          <w:rFonts w:ascii="Calibri" w:hAnsi="Calibri" w:cs="Calibri"/>
          <w:color w:val="000000" w:themeColor="text1"/>
        </w:rPr>
        <w:t>Higher Executive</w:t>
      </w:r>
      <w:r w:rsidR="0036125B" w:rsidRPr="00CA05BE">
        <w:rPr>
          <w:rFonts w:ascii="Calibri" w:hAnsi="Calibri" w:cs="Calibri"/>
          <w:color w:val="000000" w:themeColor="text1"/>
        </w:rPr>
        <w:t xml:space="preserve"> Officer</w:t>
      </w:r>
      <w:r w:rsidRPr="00CA05BE">
        <w:rPr>
          <w:rFonts w:ascii="Calibri" w:hAnsi="Calibri" w:cs="Calibri"/>
          <w:color w:val="000000" w:themeColor="text1"/>
        </w:rPr>
        <w:t xml:space="preserve"> level which reflects the complex environment in which this position will operate:</w:t>
      </w:r>
    </w:p>
    <w:p w14:paraId="67959C2A" w14:textId="77777777" w:rsidR="00271577" w:rsidRPr="00433CD7" w:rsidRDefault="00271577" w:rsidP="00CA70C7">
      <w:pPr>
        <w:autoSpaceDE w:val="0"/>
        <w:autoSpaceDN w:val="0"/>
        <w:adjustRightInd w:val="0"/>
        <w:spacing w:after="0"/>
        <w:jc w:val="both"/>
        <w:rPr>
          <w:rFonts w:ascii="Calibri" w:hAnsi="Calibri" w:cs="Calibri"/>
          <w:b/>
          <w:bCs/>
          <w:color w:val="000000"/>
        </w:rPr>
      </w:pPr>
    </w:p>
    <w:p w14:paraId="7194EEFE" w14:textId="3B73BFCF" w:rsidR="00F333EA" w:rsidRPr="00304FDA" w:rsidRDefault="00CC3359" w:rsidP="00F333EA">
      <w:pPr>
        <w:tabs>
          <w:tab w:val="left" w:pos="6675"/>
        </w:tabs>
        <w:spacing w:after="0"/>
        <w:jc w:val="both"/>
        <w:rPr>
          <w:rFonts w:cstheme="minorHAnsi"/>
          <w:b/>
          <w:lang w:val="en-GB"/>
        </w:rPr>
      </w:pPr>
      <w:r>
        <w:rPr>
          <w:rFonts w:cstheme="minorHAnsi"/>
          <w:b/>
          <w:lang w:val="en-GB"/>
        </w:rPr>
        <w:t xml:space="preserve">Team </w:t>
      </w:r>
      <w:r w:rsidR="00F333EA" w:rsidRPr="00304FDA">
        <w:rPr>
          <w:rFonts w:cstheme="minorHAnsi"/>
          <w:b/>
          <w:lang w:val="en-GB"/>
        </w:rPr>
        <w:t>Leadership</w:t>
      </w:r>
      <w:r w:rsidR="00F333EA" w:rsidRPr="00304FDA">
        <w:rPr>
          <w:rFonts w:cstheme="minorHAnsi"/>
          <w:b/>
          <w:lang w:val="en-GB"/>
        </w:rPr>
        <w:tab/>
      </w:r>
    </w:p>
    <w:p w14:paraId="63642328" w14:textId="39F22E18" w:rsidR="00CC3359" w:rsidRDefault="00CC3359" w:rsidP="00D2197C">
      <w:pPr>
        <w:pStyle w:val="ListParagraph"/>
        <w:numPr>
          <w:ilvl w:val="0"/>
          <w:numId w:val="26"/>
        </w:numPr>
        <w:autoSpaceDE w:val="0"/>
        <w:autoSpaceDN w:val="0"/>
        <w:adjustRightInd w:val="0"/>
        <w:spacing w:after="0"/>
        <w:jc w:val="both"/>
      </w:pPr>
      <w:r>
        <w:t>Works with the team to facilitate high performance, developing clear and realistic objectives and addressing and performance issues if they arise</w:t>
      </w:r>
    </w:p>
    <w:p w14:paraId="13A5B330" w14:textId="77777777" w:rsidR="00CC3359" w:rsidRDefault="00CC3359" w:rsidP="00CC3359">
      <w:pPr>
        <w:pStyle w:val="ListParagraph"/>
        <w:numPr>
          <w:ilvl w:val="0"/>
          <w:numId w:val="26"/>
        </w:numPr>
        <w:autoSpaceDE w:val="0"/>
        <w:autoSpaceDN w:val="0"/>
        <w:adjustRightInd w:val="0"/>
        <w:spacing w:after="0"/>
        <w:jc w:val="both"/>
      </w:pPr>
      <w:r>
        <w:t>Provides clear information and advice as to what is required of the team</w:t>
      </w:r>
    </w:p>
    <w:p w14:paraId="56D8035D" w14:textId="77777777" w:rsidR="00CC3359" w:rsidRDefault="00CC3359" w:rsidP="00CC3359">
      <w:pPr>
        <w:pStyle w:val="ListParagraph"/>
        <w:numPr>
          <w:ilvl w:val="0"/>
          <w:numId w:val="26"/>
        </w:numPr>
        <w:autoSpaceDE w:val="0"/>
        <w:autoSpaceDN w:val="0"/>
        <w:adjustRightInd w:val="0"/>
        <w:spacing w:after="0"/>
        <w:jc w:val="both"/>
      </w:pPr>
      <w:r>
        <w:t>Strives to develop and implement new ways of working effectively to meet objectives</w:t>
      </w:r>
    </w:p>
    <w:p w14:paraId="3805F934" w14:textId="77777777" w:rsidR="00CC3359" w:rsidRDefault="00CC3359" w:rsidP="00CC3359">
      <w:pPr>
        <w:pStyle w:val="ListParagraph"/>
        <w:numPr>
          <w:ilvl w:val="0"/>
          <w:numId w:val="26"/>
        </w:numPr>
        <w:autoSpaceDE w:val="0"/>
        <w:autoSpaceDN w:val="0"/>
        <w:adjustRightInd w:val="0"/>
        <w:spacing w:after="0"/>
        <w:jc w:val="both"/>
      </w:pPr>
      <w:r>
        <w:t>Leads the team by example, coaching and supporting individuals as required</w:t>
      </w:r>
    </w:p>
    <w:p w14:paraId="58360160" w14:textId="77777777" w:rsidR="00CC3359" w:rsidRDefault="00CC3359" w:rsidP="00CC3359">
      <w:pPr>
        <w:pStyle w:val="ListParagraph"/>
        <w:numPr>
          <w:ilvl w:val="0"/>
          <w:numId w:val="26"/>
        </w:numPr>
        <w:autoSpaceDE w:val="0"/>
        <w:autoSpaceDN w:val="0"/>
        <w:adjustRightInd w:val="0"/>
        <w:spacing w:after="0"/>
        <w:jc w:val="both"/>
      </w:pPr>
      <w:r>
        <w:t>Places high importance on staff development, training and maximising skills &amp; capacity of team.</w:t>
      </w:r>
    </w:p>
    <w:p w14:paraId="721EA195" w14:textId="2ADFB6A3" w:rsidR="00885B45" w:rsidRPr="0046545D" w:rsidRDefault="00CC3359" w:rsidP="00CC3359">
      <w:pPr>
        <w:pStyle w:val="ListParagraph"/>
        <w:numPr>
          <w:ilvl w:val="0"/>
          <w:numId w:val="26"/>
        </w:numPr>
        <w:autoSpaceDE w:val="0"/>
        <w:autoSpaceDN w:val="0"/>
        <w:adjustRightInd w:val="0"/>
        <w:spacing w:after="0"/>
        <w:jc w:val="both"/>
      </w:pPr>
      <w:r>
        <w:t>Is flexible and willing to adapt, positively contributing to the implementation of change</w:t>
      </w:r>
    </w:p>
    <w:p w14:paraId="37741543" w14:textId="023395AB" w:rsidR="00F333EA" w:rsidRPr="00304FDA" w:rsidRDefault="00F333EA" w:rsidP="00CC3359">
      <w:pPr>
        <w:autoSpaceDE w:val="0"/>
        <w:autoSpaceDN w:val="0"/>
        <w:adjustRightInd w:val="0"/>
        <w:spacing w:before="240" w:after="0"/>
        <w:jc w:val="both"/>
        <w:rPr>
          <w:rFonts w:cstheme="minorHAnsi"/>
          <w:b/>
        </w:rPr>
      </w:pPr>
      <w:r w:rsidRPr="00304FDA">
        <w:rPr>
          <w:rFonts w:cstheme="minorHAnsi"/>
          <w:b/>
        </w:rPr>
        <w:t>Judgement</w:t>
      </w:r>
      <w:r w:rsidR="0046545D">
        <w:rPr>
          <w:rFonts w:cstheme="minorHAnsi"/>
          <w:b/>
        </w:rPr>
        <w:t>, Analysis</w:t>
      </w:r>
      <w:r w:rsidRPr="00304FDA">
        <w:rPr>
          <w:rFonts w:cstheme="minorHAnsi"/>
          <w:b/>
        </w:rPr>
        <w:t xml:space="preserve"> &amp; Decision Making</w:t>
      </w:r>
    </w:p>
    <w:p w14:paraId="540D8B1D" w14:textId="7DC6C1C3" w:rsidR="00CC3359" w:rsidRDefault="00CC3359" w:rsidP="009E2A82">
      <w:pPr>
        <w:pStyle w:val="ListParagraph"/>
        <w:numPr>
          <w:ilvl w:val="0"/>
          <w:numId w:val="26"/>
        </w:numPr>
        <w:autoSpaceDE w:val="0"/>
        <w:autoSpaceDN w:val="0"/>
        <w:adjustRightInd w:val="0"/>
        <w:spacing w:after="0"/>
        <w:jc w:val="both"/>
      </w:pPr>
      <w:r>
        <w:t>Gathers and analyses information from relevant sources, whether financial, numerical or otherwise weighing up a range of critical factors</w:t>
      </w:r>
    </w:p>
    <w:p w14:paraId="269EB832" w14:textId="77777777" w:rsidR="00CC3359" w:rsidRDefault="00CC3359" w:rsidP="00CC3359">
      <w:pPr>
        <w:pStyle w:val="ListParagraph"/>
        <w:numPr>
          <w:ilvl w:val="0"/>
          <w:numId w:val="26"/>
        </w:numPr>
        <w:autoSpaceDE w:val="0"/>
        <w:autoSpaceDN w:val="0"/>
        <w:adjustRightInd w:val="0"/>
        <w:spacing w:after="0"/>
        <w:jc w:val="both"/>
      </w:pPr>
      <w:r>
        <w:t>Takes account of any broader issues, agendas, sensitivities and related implications when making decisions</w:t>
      </w:r>
    </w:p>
    <w:p w14:paraId="320D15C8" w14:textId="77777777" w:rsidR="00CC3359" w:rsidRDefault="00CC3359" w:rsidP="00CC3359">
      <w:pPr>
        <w:pStyle w:val="ListParagraph"/>
        <w:numPr>
          <w:ilvl w:val="0"/>
          <w:numId w:val="26"/>
        </w:numPr>
        <w:autoSpaceDE w:val="0"/>
        <w:autoSpaceDN w:val="0"/>
        <w:adjustRightInd w:val="0"/>
        <w:spacing w:after="0"/>
        <w:jc w:val="both"/>
      </w:pPr>
      <w:r>
        <w:t>Uses previous knowledge and experience in order to guide decisions</w:t>
      </w:r>
    </w:p>
    <w:p w14:paraId="3B09554D" w14:textId="751F960A" w:rsidR="00CC3359" w:rsidRDefault="00CC3359" w:rsidP="00CC3359">
      <w:pPr>
        <w:pStyle w:val="ListParagraph"/>
        <w:numPr>
          <w:ilvl w:val="0"/>
          <w:numId w:val="26"/>
        </w:numPr>
        <w:autoSpaceDE w:val="0"/>
        <w:autoSpaceDN w:val="0"/>
        <w:adjustRightInd w:val="0"/>
        <w:spacing w:after="0"/>
        <w:jc w:val="both"/>
      </w:pPr>
      <w:r>
        <w:t>Uses judgement to make sound decisions with a well-reasoned rationale and stands by these</w:t>
      </w:r>
    </w:p>
    <w:p w14:paraId="53745CB8" w14:textId="701A34ED" w:rsidR="0046545D" w:rsidRPr="00746304" w:rsidRDefault="00CC3359" w:rsidP="00CC3359">
      <w:pPr>
        <w:pStyle w:val="ListParagraph"/>
        <w:numPr>
          <w:ilvl w:val="0"/>
          <w:numId w:val="26"/>
        </w:numPr>
        <w:autoSpaceDE w:val="0"/>
        <w:autoSpaceDN w:val="0"/>
        <w:adjustRightInd w:val="0"/>
        <w:spacing w:after="0"/>
        <w:jc w:val="both"/>
      </w:pPr>
      <w:r>
        <w:t>Puts forward solutions to address problems</w:t>
      </w:r>
    </w:p>
    <w:p w14:paraId="1123ED24" w14:textId="55C13C00" w:rsidR="00F333EA" w:rsidRPr="00304FDA" w:rsidRDefault="00F333EA" w:rsidP="00CC3359">
      <w:pPr>
        <w:autoSpaceDE w:val="0"/>
        <w:autoSpaceDN w:val="0"/>
        <w:adjustRightInd w:val="0"/>
        <w:spacing w:before="240" w:after="0"/>
        <w:jc w:val="both"/>
        <w:rPr>
          <w:rFonts w:cstheme="minorHAnsi"/>
          <w:b/>
        </w:rPr>
      </w:pPr>
      <w:r w:rsidRPr="00304FDA">
        <w:rPr>
          <w:rFonts w:cstheme="minorHAnsi"/>
          <w:b/>
        </w:rPr>
        <w:lastRenderedPageBreak/>
        <w:t>Management &amp; Delivery of Results</w:t>
      </w:r>
    </w:p>
    <w:p w14:paraId="4A5EA92B" w14:textId="77777777" w:rsidR="00CC3359" w:rsidRDefault="00CC3359" w:rsidP="00CC3359">
      <w:pPr>
        <w:pStyle w:val="ListParagraph"/>
        <w:numPr>
          <w:ilvl w:val="0"/>
          <w:numId w:val="26"/>
        </w:numPr>
        <w:autoSpaceDE w:val="0"/>
        <w:autoSpaceDN w:val="0"/>
        <w:adjustRightInd w:val="0"/>
        <w:spacing w:after="0"/>
        <w:jc w:val="both"/>
      </w:pPr>
      <w:r>
        <w:t>Takes responsibility and is accountable for the delivery of agreed objectives</w:t>
      </w:r>
    </w:p>
    <w:p w14:paraId="2C8CADEA" w14:textId="77777777" w:rsidR="00CC3359" w:rsidRDefault="00CC3359" w:rsidP="00CC3359">
      <w:pPr>
        <w:pStyle w:val="ListParagraph"/>
        <w:numPr>
          <w:ilvl w:val="0"/>
          <w:numId w:val="26"/>
        </w:numPr>
        <w:autoSpaceDE w:val="0"/>
        <w:autoSpaceDN w:val="0"/>
        <w:adjustRightInd w:val="0"/>
        <w:spacing w:after="0"/>
        <w:jc w:val="both"/>
      </w:pPr>
      <w:r>
        <w:t>Successfully manages a range of different projects and work activities at the same time</w:t>
      </w:r>
    </w:p>
    <w:p w14:paraId="2BF8B4F0" w14:textId="77777777" w:rsidR="00CC3359" w:rsidRDefault="00CC3359" w:rsidP="00CC3359">
      <w:pPr>
        <w:pStyle w:val="ListParagraph"/>
        <w:numPr>
          <w:ilvl w:val="0"/>
          <w:numId w:val="26"/>
        </w:numPr>
        <w:autoSpaceDE w:val="0"/>
        <w:autoSpaceDN w:val="0"/>
        <w:adjustRightInd w:val="0"/>
        <w:spacing w:after="0"/>
        <w:jc w:val="both"/>
      </w:pPr>
      <w:r>
        <w:t>Structures and organises their own and others work effectively</w:t>
      </w:r>
    </w:p>
    <w:p w14:paraId="7F42273C" w14:textId="77777777" w:rsidR="00CC3359" w:rsidRDefault="00CC3359" w:rsidP="00CC3359">
      <w:pPr>
        <w:pStyle w:val="ListParagraph"/>
        <w:numPr>
          <w:ilvl w:val="0"/>
          <w:numId w:val="26"/>
        </w:numPr>
        <w:autoSpaceDE w:val="0"/>
        <w:autoSpaceDN w:val="0"/>
        <w:adjustRightInd w:val="0"/>
        <w:spacing w:after="0"/>
        <w:jc w:val="both"/>
      </w:pPr>
      <w:r>
        <w:t>Is logical and pragmatic in approach, delivering the best possible results with the resources available</w:t>
      </w:r>
    </w:p>
    <w:p w14:paraId="27E83703" w14:textId="77777777" w:rsidR="00CC3359" w:rsidRDefault="00CC3359" w:rsidP="00CC3359">
      <w:pPr>
        <w:pStyle w:val="ListParagraph"/>
        <w:numPr>
          <w:ilvl w:val="0"/>
          <w:numId w:val="26"/>
        </w:numPr>
        <w:autoSpaceDE w:val="0"/>
        <w:autoSpaceDN w:val="0"/>
        <w:adjustRightInd w:val="0"/>
        <w:spacing w:after="0"/>
        <w:jc w:val="both"/>
      </w:pPr>
      <w:r>
        <w:t>Delegates work effectively, providing clear information and evidence as to what is required</w:t>
      </w:r>
    </w:p>
    <w:p w14:paraId="12933EA4" w14:textId="77777777" w:rsidR="00CC3359" w:rsidRDefault="00CC3359" w:rsidP="00CC3359">
      <w:pPr>
        <w:pStyle w:val="ListParagraph"/>
        <w:numPr>
          <w:ilvl w:val="0"/>
          <w:numId w:val="26"/>
        </w:numPr>
        <w:autoSpaceDE w:val="0"/>
        <w:autoSpaceDN w:val="0"/>
        <w:adjustRightInd w:val="0"/>
        <w:spacing w:after="0"/>
        <w:jc w:val="both"/>
      </w:pPr>
      <w:r>
        <w:t>Proactively identifies areas for improvement and develops practical suggestions for their implementation</w:t>
      </w:r>
    </w:p>
    <w:p w14:paraId="0E09724D" w14:textId="7EDBE702" w:rsidR="00CC3359" w:rsidRDefault="00CC3359" w:rsidP="00E23547">
      <w:pPr>
        <w:pStyle w:val="ListParagraph"/>
        <w:numPr>
          <w:ilvl w:val="0"/>
          <w:numId w:val="26"/>
        </w:numPr>
        <w:autoSpaceDE w:val="0"/>
        <w:autoSpaceDN w:val="0"/>
        <w:adjustRightInd w:val="0"/>
        <w:spacing w:after="0"/>
        <w:jc w:val="both"/>
      </w:pPr>
      <w:r>
        <w:t>Demonstrates enthusiasm for new developments/changing work practices and strives to implement these changes effectively</w:t>
      </w:r>
    </w:p>
    <w:p w14:paraId="1B72BA1C" w14:textId="77777777" w:rsidR="00CC3359" w:rsidRDefault="00CC3359" w:rsidP="00CC3359">
      <w:pPr>
        <w:pStyle w:val="ListParagraph"/>
        <w:numPr>
          <w:ilvl w:val="0"/>
          <w:numId w:val="26"/>
        </w:numPr>
        <w:autoSpaceDE w:val="0"/>
        <w:autoSpaceDN w:val="0"/>
        <w:adjustRightInd w:val="0"/>
        <w:spacing w:after="0"/>
        <w:jc w:val="both"/>
      </w:pPr>
      <w:r>
        <w:t>Applies appropriate systems/ processes to enable quality checking of all activities and outputs</w:t>
      </w:r>
    </w:p>
    <w:p w14:paraId="316B70F6" w14:textId="1B5A7840" w:rsidR="0046545D" w:rsidRPr="00304FDA" w:rsidRDefault="00CC3359" w:rsidP="00CC3359">
      <w:pPr>
        <w:pStyle w:val="ListParagraph"/>
        <w:numPr>
          <w:ilvl w:val="0"/>
          <w:numId w:val="26"/>
        </w:numPr>
        <w:autoSpaceDE w:val="0"/>
        <w:autoSpaceDN w:val="0"/>
        <w:adjustRightInd w:val="0"/>
        <w:spacing w:after="0"/>
        <w:jc w:val="both"/>
      </w:pPr>
      <w:r>
        <w:t>Practices and promotes a strong focus on delivering high quality customer service, for internal and external customers</w:t>
      </w:r>
    </w:p>
    <w:p w14:paraId="471FDD90" w14:textId="11FF2DA0" w:rsidR="000F0D46" w:rsidRDefault="00705141" w:rsidP="00CC3359">
      <w:pPr>
        <w:autoSpaceDE w:val="0"/>
        <w:autoSpaceDN w:val="0"/>
        <w:adjustRightInd w:val="0"/>
        <w:spacing w:before="240" w:after="0"/>
        <w:jc w:val="both"/>
        <w:rPr>
          <w:b/>
        </w:rPr>
      </w:pPr>
      <w:r>
        <w:rPr>
          <w:b/>
        </w:rPr>
        <w:t>Interpersonal</w:t>
      </w:r>
      <w:r w:rsidR="000F0D46" w:rsidRPr="000F0D46">
        <w:rPr>
          <w:b/>
        </w:rPr>
        <w:t xml:space="preserve"> &amp; Communication </w:t>
      </w:r>
      <w:r>
        <w:rPr>
          <w:b/>
        </w:rPr>
        <w:t>Skills</w:t>
      </w:r>
    </w:p>
    <w:p w14:paraId="2E94932F" w14:textId="77777777" w:rsidR="00531644" w:rsidRDefault="00531644" w:rsidP="00531644">
      <w:pPr>
        <w:pStyle w:val="ListParagraph"/>
        <w:numPr>
          <w:ilvl w:val="0"/>
          <w:numId w:val="26"/>
        </w:numPr>
        <w:autoSpaceDE w:val="0"/>
        <w:autoSpaceDN w:val="0"/>
        <w:adjustRightInd w:val="0"/>
        <w:spacing w:after="0"/>
        <w:jc w:val="both"/>
      </w:pPr>
      <w:r>
        <w:t>Builds and maintains contact with colleagues and other stakeholders to assist in performing role</w:t>
      </w:r>
    </w:p>
    <w:p w14:paraId="14DF4B04" w14:textId="77777777" w:rsidR="00531644" w:rsidRDefault="00531644" w:rsidP="00531644">
      <w:pPr>
        <w:pStyle w:val="ListParagraph"/>
        <w:numPr>
          <w:ilvl w:val="0"/>
          <w:numId w:val="26"/>
        </w:numPr>
        <w:autoSpaceDE w:val="0"/>
        <w:autoSpaceDN w:val="0"/>
        <w:adjustRightInd w:val="0"/>
        <w:spacing w:after="0"/>
        <w:jc w:val="both"/>
      </w:pPr>
      <w:r>
        <w:t>Acts as an effective link between staff and senior management</w:t>
      </w:r>
    </w:p>
    <w:p w14:paraId="554DA33B" w14:textId="77777777" w:rsidR="00531644" w:rsidRDefault="00531644" w:rsidP="00531644">
      <w:pPr>
        <w:pStyle w:val="ListParagraph"/>
        <w:numPr>
          <w:ilvl w:val="0"/>
          <w:numId w:val="26"/>
        </w:numPr>
        <w:autoSpaceDE w:val="0"/>
        <w:autoSpaceDN w:val="0"/>
        <w:adjustRightInd w:val="0"/>
        <w:spacing w:after="0"/>
        <w:jc w:val="both"/>
      </w:pPr>
      <w:r>
        <w:t>Encourages open and constructive discussions around work issues</w:t>
      </w:r>
    </w:p>
    <w:p w14:paraId="1E7BF2EA" w14:textId="77777777" w:rsidR="00531644" w:rsidRDefault="00531644" w:rsidP="00531644">
      <w:pPr>
        <w:pStyle w:val="ListParagraph"/>
        <w:numPr>
          <w:ilvl w:val="0"/>
          <w:numId w:val="26"/>
        </w:numPr>
        <w:autoSpaceDE w:val="0"/>
        <w:autoSpaceDN w:val="0"/>
        <w:adjustRightInd w:val="0"/>
        <w:spacing w:after="0"/>
        <w:jc w:val="both"/>
      </w:pPr>
      <w:r>
        <w:t>Projects conviction, gaining buy-in by outlining relevant information and selling the benefits</w:t>
      </w:r>
    </w:p>
    <w:p w14:paraId="1422C4BE" w14:textId="77777777" w:rsidR="00531644" w:rsidRDefault="00531644" w:rsidP="00531644">
      <w:pPr>
        <w:pStyle w:val="ListParagraph"/>
        <w:numPr>
          <w:ilvl w:val="0"/>
          <w:numId w:val="26"/>
        </w:numPr>
        <w:autoSpaceDE w:val="0"/>
        <w:autoSpaceDN w:val="0"/>
        <w:adjustRightInd w:val="0"/>
        <w:spacing w:after="0"/>
        <w:jc w:val="both"/>
      </w:pPr>
      <w:r>
        <w:t>Treats others with diplomacy, tact, courtesy and respect , even in challenging circumstances</w:t>
      </w:r>
    </w:p>
    <w:p w14:paraId="14E25650" w14:textId="77777777" w:rsidR="00531644" w:rsidRDefault="00531644" w:rsidP="00531644">
      <w:pPr>
        <w:pStyle w:val="ListParagraph"/>
        <w:numPr>
          <w:ilvl w:val="0"/>
          <w:numId w:val="26"/>
        </w:numPr>
        <w:autoSpaceDE w:val="0"/>
        <w:autoSpaceDN w:val="0"/>
        <w:adjustRightInd w:val="0"/>
        <w:spacing w:after="0"/>
        <w:jc w:val="both"/>
      </w:pPr>
      <w:r>
        <w:t>Presents information clearly, concisely and confidently when speaking and in writing</w:t>
      </w:r>
    </w:p>
    <w:p w14:paraId="1197C66F" w14:textId="4A15F1C3" w:rsidR="00705141" w:rsidRPr="000F0D46" w:rsidRDefault="00531644" w:rsidP="00531644">
      <w:pPr>
        <w:pStyle w:val="ListParagraph"/>
        <w:numPr>
          <w:ilvl w:val="0"/>
          <w:numId w:val="26"/>
        </w:numPr>
        <w:autoSpaceDE w:val="0"/>
        <w:autoSpaceDN w:val="0"/>
        <w:adjustRightInd w:val="0"/>
        <w:spacing w:after="0"/>
        <w:jc w:val="both"/>
      </w:pPr>
      <w:r>
        <w:t>Collaborates and supports colleagues to achieve organisational goals</w:t>
      </w:r>
    </w:p>
    <w:p w14:paraId="46CA221E" w14:textId="77777777" w:rsidR="00F333EA" w:rsidRPr="00304FDA" w:rsidRDefault="00F333EA" w:rsidP="00531644">
      <w:pPr>
        <w:autoSpaceDE w:val="0"/>
        <w:autoSpaceDN w:val="0"/>
        <w:adjustRightInd w:val="0"/>
        <w:spacing w:before="240" w:after="0"/>
        <w:jc w:val="both"/>
        <w:rPr>
          <w:rFonts w:cstheme="minorHAnsi"/>
          <w:b/>
        </w:rPr>
      </w:pPr>
      <w:r w:rsidRPr="00304FDA">
        <w:rPr>
          <w:rFonts w:cstheme="minorHAnsi"/>
          <w:b/>
        </w:rPr>
        <w:t>Specialist Knowledge, Expertise &amp; Self Development</w:t>
      </w:r>
    </w:p>
    <w:p w14:paraId="4ED6430D" w14:textId="07052795" w:rsidR="00531644" w:rsidRDefault="00531644" w:rsidP="0078318C">
      <w:pPr>
        <w:pStyle w:val="ListParagraph"/>
        <w:numPr>
          <w:ilvl w:val="0"/>
          <w:numId w:val="26"/>
        </w:numPr>
        <w:autoSpaceDE w:val="0"/>
        <w:autoSpaceDN w:val="0"/>
        <w:adjustRightInd w:val="0"/>
        <w:spacing w:after="0"/>
        <w:jc w:val="both"/>
      </w:pPr>
      <w:r>
        <w:t>Has a clear understanding of the roles, objectives and targets of self and team and how they fit into the work of the unit and Department/ Organisation and effectively communicates this to others</w:t>
      </w:r>
    </w:p>
    <w:p w14:paraId="0CD729C9" w14:textId="77777777" w:rsidR="00531644" w:rsidRDefault="00531644" w:rsidP="00531644">
      <w:pPr>
        <w:pStyle w:val="ListParagraph"/>
        <w:numPr>
          <w:ilvl w:val="0"/>
          <w:numId w:val="26"/>
        </w:numPr>
        <w:autoSpaceDE w:val="0"/>
        <w:autoSpaceDN w:val="0"/>
        <w:adjustRightInd w:val="0"/>
        <w:spacing w:after="0"/>
        <w:jc w:val="both"/>
      </w:pPr>
      <w:r>
        <w:t>Has high levels of expertise and broad Public Sector knowledge relevant to his/her area of work</w:t>
      </w:r>
    </w:p>
    <w:p w14:paraId="08C61BD2" w14:textId="2E834A6A" w:rsidR="00705141" w:rsidRPr="00253713" w:rsidRDefault="00531644" w:rsidP="00531644">
      <w:pPr>
        <w:pStyle w:val="ListParagraph"/>
        <w:numPr>
          <w:ilvl w:val="0"/>
          <w:numId w:val="26"/>
        </w:numPr>
        <w:autoSpaceDE w:val="0"/>
        <w:autoSpaceDN w:val="0"/>
        <w:adjustRightInd w:val="0"/>
        <w:spacing w:after="0"/>
        <w:jc w:val="both"/>
      </w:pPr>
      <w:r>
        <w:t xml:space="preserve">Focuses on </w:t>
      </w:r>
      <w:r w:rsidR="00EE106E">
        <w:t>self-development</w:t>
      </w:r>
      <w:r>
        <w:t>, striving to improve performance</w:t>
      </w:r>
    </w:p>
    <w:p w14:paraId="5B671921" w14:textId="77777777" w:rsidR="00F333EA" w:rsidRPr="00304FDA" w:rsidRDefault="00F333EA" w:rsidP="00531644">
      <w:pPr>
        <w:autoSpaceDE w:val="0"/>
        <w:autoSpaceDN w:val="0"/>
        <w:adjustRightInd w:val="0"/>
        <w:spacing w:before="240" w:after="0"/>
        <w:jc w:val="both"/>
        <w:rPr>
          <w:b/>
        </w:rPr>
      </w:pPr>
      <w:r w:rsidRPr="00304FDA">
        <w:rPr>
          <w:b/>
        </w:rPr>
        <w:t>Drive &amp; Commitment to Public Service Values</w:t>
      </w:r>
    </w:p>
    <w:p w14:paraId="03B87B21" w14:textId="77777777" w:rsidR="00531644" w:rsidRDefault="00531644" w:rsidP="00531644">
      <w:pPr>
        <w:pStyle w:val="ListParagraph"/>
        <w:numPr>
          <w:ilvl w:val="0"/>
          <w:numId w:val="26"/>
        </w:numPr>
        <w:autoSpaceDE w:val="0"/>
        <w:autoSpaceDN w:val="0"/>
        <w:adjustRightInd w:val="0"/>
        <w:spacing w:after="0"/>
        <w:jc w:val="both"/>
      </w:pPr>
      <w:r>
        <w:t>Strives to perform at a high level, investing significant energy to achieve agreed objectives</w:t>
      </w:r>
    </w:p>
    <w:p w14:paraId="57584B19" w14:textId="77777777" w:rsidR="00531644" w:rsidRDefault="00531644" w:rsidP="00531644">
      <w:pPr>
        <w:pStyle w:val="ListParagraph"/>
        <w:numPr>
          <w:ilvl w:val="0"/>
          <w:numId w:val="26"/>
        </w:numPr>
        <w:autoSpaceDE w:val="0"/>
        <w:autoSpaceDN w:val="0"/>
        <w:adjustRightInd w:val="0"/>
        <w:spacing w:after="0"/>
        <w:jc w:val="both"/>
      </w:pPr>
      <w:r>
        <w:t>Demonstrates resilience in the face of challenging circumstances and high demands</w:t>
      </w:r>
    </w:p>
    <w:p w14:paraId="7145DB11" w14:textId="77777777" w:rsidR="00531644" w:rsidRDefault="00531644" w:rsidP="00531644">
      <w:pPr>
        <w:pStyle w:val="ListParagraph"/>
        <w:numPr>
          <w:ilvl w:val="0"/>
          <w:numId w:val="26"/>
        </w:numPr>
        <w:autoSpaceDE w:val="0"/>
        <w:autoSpaceDN w:val="0"/>
        <w:adjustRightInd w:val="0"/>
        <w:spacing w:after="0"/>
        <w:jc w:val="both"/>
      </w:pPr>
      <w:r>
        <w:t>Is personally trustworthy and can be relied upon</w:t>
      </w:r>
    </w:p>
    <w:p w14:paraId="1FF204FA" w14:textId="77777777" w:rsidR="00531644" w:rsidRDefault="00531644" w:rsidP="00531644">
      <w:pPr>
        <w:pStyle w:val="ListParagraph"/>
        <w:numPr>
          <w:ilvl w:val="0"/>
          <w:numId w:val="26"/>
        </w:numPr>
        <w:autoSpaceDE w:val="0"/>
        <w:autoSpaceDN w:val="0"/>
        <w:adjustRightInd w:val="0"/>
        <w:spacing w:after="0"/>
        <w:jc w:val="both"/>
      </w:pPr>
      <w:r>
        <w:t>Ensures that customers are at the heart of all services provided</w:t>
      </w:r>
    </w:p>
    <w:p w14:paraId="65250352" w14:textId="22B5B095" w:rsidR="00705141" w:rsidRPr="00531644" w:rsidRDefault="00531644" w:rsidP="00531644">
      <w:pPr>
        <w:pStyle w:val="ListParagraph"/>
        <w:numPr>
          <w:ilvl w:val="0"/>
          <w:numId w:val="26"/>
        </w:numPr>
        <w:autoSpaceDE w:val="0"/>
        <w:autoSpaceDN w:val="0"/>
        <w:adjustRightInd w:val="0"/>
        <w:spacing w:after="0"/>
        <w:jc w:val="both"/>
      </w:pPr>
      <w:r>
        <w:t>Upholds high standards of honesty, ethics and integrity</w:t>
      </w:r>
    </w:p>
    <w:p w14:paraId="4527D77F" w14:textId="5522FC2D" w:rsidR="00A970A9" w:rsidRDefault="00A970A9" w:rsidP="00F333EA">
      <w:pPr>
        <w:jc w:val="both"/>
        <w:rPr>
          <w:rFonts w:cstheme="minorHAnsi"/>
          <w:b/>
        </w:rPr>
      </w:pPr>
    </w:p>
    <w:p w14:paraId="3A313293" w14:textId="5FC3A6C5" w:rsidR="008C431E" w:rsidRDefault="008C431E" w:rsidP="00F333EA">
      <w:pPr>
        <w:jc w:val="both"/>
        <w:rPr>
          <w:rFonts w:cstheme="minorHAnsi"/>
          <w:b/>
        </w:rPr>
      </w:pPr>
    </w:p>
    <w:p w14:paraId="6FE1C215" w14:textId="5D934AF0" w:rsidR="009134C9" w:rsidRDefault="009134C9" w:rsidP="00F333EA">
      <w:pPr>
        <w:jc w:val="both"/>
        <w:rPr>
          <w:rFonts w:cstheme="minorHAnsi"/>
          <w:b/>
        </w:rPr>
      </w:pPr>
    </w:p>
    <w:p w14:paraId="76AEB772" w14:textId="0379E455" w:rsidR="00230E5F" w:rsidRDefault="00230E5F" w:rsidP="00F333EA">
      <w:pPr>
        <w:jc w:val="both"/>
        <w:rPr>
          <w:rFonts w:cstheme="minorHAnsi"/>
          <w:b/>
        </w:rPr>
      </w:pPr>
    </w:p>
    <w:p w14:paraId="76394A3C" w14:textId="2F52BE99" w:rsidR="00230E5F" w:rsidRDefault="00230E5F" w:rsidP="00F333EA">
      <w:pPr>
        <w:jc w:val="both"/>
        <w:rPr>
          <w:rFonts w:cstheme="minorHAnsi"/>
          <w:b/>
        </w:rPr>
      </w:pPr>
    </w:p>
    <w:p w14:paraId="1466CA47" w14:textId="63010F57" w:rsidR="00230E5F" w:rsidRDefault="00230E5F" w:rsidP="00F333EA">
      <w:pPr>
        <w:jc w:val="both"/>
        <w:rPr>
          <w:rFonts w:cstheme="minorHAnsi"/>
          <w:b/>
        </w:rPr>
      </w:pPr>
    </w:p>
    <w:p w14:paraId="3AB663DB" w14:textId="26E58804" w:rsidR="00230E5F" w:rsidRDefault="00230E5F" w:rsidP="00F333EA">
      <w:pPr>
        <w:jc w:val="both"/>
        <w:rPr>
          <w:rFonts w:cstheme="minorHAnsi"/>
          <w:b/>
        </w:rPr>
      </w:pPr>
    </w:p>
    <w:p w14:paraId="4E9FB72D" w14:textId="77777777" w:rsidR="00230E5F" w:rsidRDefault="00230E5F" w:rsidP="00F333EA">
      <w:pPr>
        <w:jc w:val="both"/>
        <w:rPr>
          <w:rFonts w:cstheme="minorHAnsi"/>
          <w:b/>
        </w:rPr>
      </w:pPr>
    </w:p>
    <w:p w14:paraId="0BDEEF9A" w14:textId="77777777" w:rsidR="00A970A9" w:rsidRDefault="00A970A9" w:rsidP="00F333EA">
      <w:pPr>
        <w:jc w:val="both"/>
        <w:rPr>
          <w:rFonts w:cstheme="minorHAnsi"/>
          <w:b/>
        </w:rPr>
      </w:pPr>
    </w:p>
    <w:p w14:paraId="574105E2" w14:textId="77777777" w:rsidR="00EF5127" w:rsidRPr="00B3370F" w:rsidRDefault="00EF5127" w:rsidP="006A07D0">
      <w:pPr>
        <w:rPr>
          <w:rStyle w:val="Heading3Char"/>
        </w:rPr>
      </w:pPr>
      <w:r w:rsidRPr="00B3370F">
        <w:rPr>
          <w:rStyle w:val="Heading3Char"/>
        </w:rPr>
        <w:lastRenderedPageBreak/>
        <w:t xml:space="preserve">Eligibility to compete and certain restrictions on eligibility </w:t>
      </w:r>
    </w:p>
    <w:p w14:paraId="28C94EF3" w14:textId="77777777" w:rsidR="00EF5127" w:rsidRPr="00177C27" w:rsidRDefault="00EF5127" w:rsidP="00CA70C7">
      <w:pPr>
        <w:autoSpaceDE w:val="0"/>
        <w:autoSpaceDN w:val="0"/>
        <w:adjustRightInd w:val="0"/>
        <w:spacing w:after="0"/>
        <w:jc w:val="both"/>
        <w:rPr>
          <w:rFonts w:ascii="Calibri" w:hAnsi="Calibri" w:cs="Calibri"/>
          <w:color w:val="000000"/>
          <w:u w:val="single"/>
        </w:rPr>
      </w:pPr>
      <w:r w:rsidRPr="00177C27">
        <w:rPr>
          <w:rFonts w:ascii="Calibri" w:hAnsi="Calibri" w:cs="Calibri"/>
          <w:b/>
          <w:bCs/>
          <w:color w:val="000000"/>
          <w:u w:val="single"/>
        </w:rPr>
        <w:t xml:space="preserve">Citizenship Requirements </w:t>
      </w:r>
    </w:p>
    <w:p w14:paraId="4DE67840"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Eligible candidates must be: </w:t>
      </w:r>
    </w:p>
    <w:p w14:paraId="724635BF" w14:textId="77777777" w:rsidR="00535FA3" w:rsidRDefault="00535FA3" w:rsidP="00D843E0">
      <w:pPr>
        <w:pStyle w:val="ListParagraph"/>
        <w:numPr>
          <w:ilvl w:val="0"/>
          <w:numId w:val="43"/>
        </w:numPr>
        <w:autoSpaceDE w:val="0"/>
        <w:autoSpaceDN w:val="0"/>
        <w:adjustRightInd w:val="0"/>
        <w:spacing w:after="17"/>
        <w:jc w:val="both"/>
        <w:rPr>
          <w:rFonts w:ascii="Calibri" w:hAnsi="Calibri" w:cs="Calibri"/>
          <w:color w:val="000000"/>
        </w:rPr>
      </w:pPr>
      <w:r>
        <w:rPr>
          <w:rFonts w:ascii="Calibri" w:hAnsi="Calibri" w:cs="Calibri"/>
          <w:color w:val="000000"/>
        </w:rPr>
        <w:t xml:space="preserve">A citizen of the European Economic Area (EEA). The EEA consists of the Member States of the European Union, Iceland, Liechtenstein and Norway; or </w:t>
      </w:r>
    </w:p>
    <w:p w14:paraId="0A88C94A" w14:textId="77777777" w:rsidR="00535FA3" w:rsidRDefault="00535FA3" w:rsidP="00D843E0">
      <w:pPr>
        <w:pStyle w:val="ListParagraph"/>
        <w:numPr>
          <w:ilvl w:val="0"/>
          <w:numId w:val="43"/>
        </w:numPr>
        <w:autoSpaceDE w:val="0"/>
        <w:autoSpaceDN w:val="0"/>
        <w:adjustRightInd w:val="0"/>
        <w:spacing w:after="17"/>
        <w:jc w:val="both"/>
        <w:rPr>
          <w:rFonts w:ascii="Calibri" w:hAnsi="Calibri" w:cs="Calibri"/>
          <w:color w:val="000000"/>
        </w:rPr>
      </w:pPr>
      <w:r>
        <w:rPr>
          <w:rFonts w:ascii="Calibri" w:hAnsi="Calibri" w:cs="Calibri"/>
          <w:color w:val="000000"/>
        </w:rPr>
        <w:t xml:space="preserve">A citizen of the United Kingdom (UK); or </w:t>
      </w:r>
    </w:p>
    <w:p w14:paraId="3C9EDAC0" w14:textId="77777777" w:rsidR="00535FA3" w:rsidRDefault="00535FA3" w:rsidP="00D843E0">
      <w:pPr>
        <w:pStyle w:val="ListParagraph"/>
        <w:numPr>
          <w:ilvl w:val="0"/>
          <w:numId w:val="43"/>
        </w:numPr>
        <w:autoSpaceDE w:val="0"/>
        <w:autoSpaceDN w:val="0"/>
        <w:adjustRightInd w:val="0"/>
        <w:spacing w:after="17"/>
        <w:jc w:val="both"/>
        <w:rPr>
          <w:rFonts w:ascii="Calibri" w:hAnsi="Calibri" w:cs="Calibri"/>
          <w:color w:val="000000"/>
        </w:rPr>
      </w:pPr>
      <w:r>
        <w:rPr>
          <w:rFonts w:ascii="Calibri" w:hAnsi="Calibri" w:cs="Calibri"/>
          <w:color w:val="000000"/>
        </w:rPr>
        <w:t xml:space="preserve">A citizen of Switzerland pursuant to the agreement between the EU and Switzerland on the free movement of persons; or </w:t>
      </w:r>
    </w:p>
    <w:p w14:paraId="353ABA70" w14:textId="77777777" w:rsidR="00535FA3" w:rsidRPr="00535FA3" w:rsidRDefault="00535FA3" w:rsidP="00D843E0">
      <w:pPr>
        <w:pStyle w:val="ListParagraph"/>
        <w:numPr>
          <w:ilvl w:val="0"/>
          <w:numId w:val="43"/>
        </w:numPr>
        <w:spacing w:after="0"/>
        <w:rPr>
          <w:rFonts w:ascii="Times New Roman" w:hAnsi="Times New Roman" w:cs="Times New Roman"/>
          <w:sz w:val="24"/>
          <w:szCs w:val="24"/>
          <w:lang w:eastAsia="en-IE"/>
        </w:rPr>
      </w:pPr>
      <w:r w:rsidRPr="00D843E0">
        <w:rPr>
          <w:rFonts w:ascii="Calibri" w:hAnsi="Calibri" w:cs="Calibri"/>
          <w:color w:val="000000"/>
        </w:rPr>
        <w:t>A non-EEA citizen who has a stamp 4</w:t>
      </w:r>
      <w:r>
        <w:rPr>
          <w:rStyle w:val="FootnoteReference"/>
          <w:rFonts w:ascii="Calibri" w:hAnsi="Calibri" w:cs="Calibri"/>
          <w:color w:val="000000"/>
        </w:rPr>
        <w:footnoteReference w:id="1"/>
      </w:r>
      <w:r w:rsidRPr="00D843E0">
        <w:rPr>
          <w:rFonts w:ascii="Calibri" w:hAnsi="Calibri" w:cs="Calibri"/>
          <w:color w:val="000000"/>
        </w:rPr>
        <w:t xml:space="preserve"> or a stamp 5 permission; </w:t>
      </w:r>
    </w:p>
    <w:p w14:paraId="4D832F83" w14:textId="045587A9" w:rsidR="00EF5127" w:rsidRPr="00C01FEF" w:rsidRDefault="00EF5127" w:rsidP="00DD6127">
      <w:pPr>
        <w:pStyle w:val="ListParagraph"/>
        <w:autoSpaceDE w:val="0"/>
        <w:autoSpaceDN w:val="0"/>
        <w:adjustRightInd w:val="0"/>
        <w:spacing w:after="0"/>
        <w:jc w:val="both"/>
        <w:rPr>
          <w:rFonts w:ascii="Calibri" w:hAnsi="Calibri" w:cs="Calibri"/>
          <w:color w:val="000000"/>
        </w:rPr>
      </w:pPr>
    </w:p>
    <w:p w14:paraId="0D101875" w14:textId="77777777" w:rsidR="00EF5127" w:rsidRPr="00433CD7" w:rsidRDefault="00EF5127" w:rsidP="00CA70C7">
      <w:pPr>
        <w:autoSpaceDE w:val="0"/>
        <w:autoSpaceDN w:val="0"/>
        <w:adjustRightInd w:val="0"/>
        <w:spacing w:after="0"/>
        <w:jc w:val="both"/>
        <w:rPr>
          <w:rFonts w:ascii="Calibri" w:hAnsi="Calibri" w:cs="Calibri"/>
          <w:b/>
          <w:bCs/>
          <w:color w:val="000000"/>
        </w:rPr>
      </w:pPr>
      <w:r w:rsidRPr="00433CD7">
        <w:rPr>
          <w:rFonts w:ascii="Calibri" w:hAnsi="Calibri" w:cs="Calibri"/>
          <w:b/>
          <w:bCs/>
          <w:color w:val="000000"/>
        </w:rPr>
        <w:t xml:space="preserve">To qualify candidates must meet one of the citizenship criteria above by the date of any job offer. </w:t>
      </w:r>
    </w:p>
    <w:p w14:paraId="3D86FED8" w14:textId="77777777" w:rsidR="00EF5127" w:rsidRPr="00433CD7" w:rsidRDefault="00EF5127" w:rsidP="00CA70C7">
      <w:pPr>
        <w:autoSpaceDE w:val="0"/>
        <w:autoSpaceDN w:val="0"/>
        <w:adjustRightInd w:val="0"/>
        <w:spacing w:after="0"/>
        <w:jc w:val="both"/>
        <w:rPr>
          <w:rFonts w:ascii="Calibri" w:hAnsi="Calibri" w:cs="Calibri"/>
          <w:color w:val="000000"/>
        </w:rPr>
      </w:pPr>
    </w:p>
    <w:p w14:paraId="7EEB831A"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Incentivised Scheme for Early Retirement (ISER) </w:t>
      </w:r>
    </w:p>
    <w:p w14:paraId="2C116619"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 </w:t>
      </w:r>
    </w:p>
    <w:p w14:paraId="3286850E" w14:textId="77777777" w:rsidR="00EF5127" w:rsidRPr="00433CD7" w:rsidRDefault="00EF5127" w:rsidP="00CA70C7">
      <w:pPr>
        <w:autoSpaceDE w:val="0"/>
        <w:autoSpaceDN w:val="0"/>
        <w:adjustRightInd w:val="0"/>
        <w:spacing w:after="0"/>
        <w:jc w:val="both"/>
        <w:rPr>
          <w:rFonts w:ascii="Calibri" w:hAnsi="Calibri" w:cs="Calibri"/>
          <w:color w:val="000000"/>
        </w:rPr>
      </w:pPr>
    </w:p>
    <w:p w14:paraId="6DAB37DC"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Department of Environment, Community &amp; Local Government (Circular Letter LG (P) 06/2013) </w:t>
      </w:r>
    </w:p>
    <w:p w14:paraId="5C8AE197"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Department of Environment, Community &amp; Local Government Circular Letter LG (P) 06/2013 introduced a Voluntary Redundancy Scheme for Local Authorities. In accordance with the terms of the Collective Agreement: Redundancy Payments to Public Servants dates 28 June 2012 as detailed below, it is a specific condition of the VER Scheme that persons will not be eligible for re-employment in any Public Service body (as defined by the Financial Emergency Measures in the Public Interest Acts 2009 – 2011 and the Public Service Pensions (Single Scheme and Other Provisions) Act 2012 for a period of 2 years from their date of departure under this Scheme. These conditions also apply in the case of engagement / employment on a contract for service basis (either as a contractor or as an employee of a contractor). </w:t>
      </w:r>
    </w:p>
    <w:p w14:paraId="56FD42A2" w14:textId="77777777" w:rsidR="00EF5127" w:rsidRPr="00433CD7" w:rsidRDefault="00EF5127" w:rsidP="00CA70C7">
      <w:pPr>
        <w:autoSpaceDE w:val="0"/>
        <w:autoSpaceDN w:val="0"/>
        <w:adjustRightInd w:val="0"/>
        <w:spacing w:after="0"/>
        <w:jc w:val="both"/>
        <w:rPr>
          <w:rFonts w:ascii="Calibri" w:hAnsi="Calibri" w:cs="Calibri"/>
          <w:color w:val="000000"/>
        </w:rPr>
      </w:pPr>
    </w:p>
    <w:p w14:paraId="4CF22674"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Collective Agreement: Redundancy Payments to Public Servants </w:t>
      </w:r>
    </w:p>
    <w:p w14:paraId="00BA15AC"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The Department of Public Expenditure, NDP Delivery and Reform letter dated 28</w:t>
      </w:r>
      <w:r w:rsidRPr="00433CD7">
        <w:rPr>
          <w:rFonts w:ascii="Calibri" w:hAnsi="Calibri" w:cs="Calibri"/>
          <w:color w:val="000000"/>
          <w:sz w:val="14"/>
          <w:szCs w:val="14"/>
        </w:rPr>
        <w:t xml:space="preserve">th </w:t>
      </w:r>
      <w:r w:rsidRPr="00433CD7">
        <w:rPr>
          <w:rFonts w:ascii="Calibri" w:hAnsi="Calibri" w:cs="Calibri"/>
          <w:color w:val="000000"/>
        </w:rPr>
        <w:t>June 2012 to Personnel Officers introduced, with effect from 1</w:t>
      </w:r>
      <w:r w:rsidRPr="00433CD7">
        <w:rPr>
          <w:rFonts w:ascii="Calibri" w:hAnsi="Calibri" w:cs="Calibri"/>
          <w:color w:val="000000"/>
          <w:sz w:val="14"/>
          <w:szCs w:val="14"/>
        </w:rPr>
        <w:t xml:space="preserve">st </w:t>
      </w:r>
      <w:r w:rsidRPr="00433CD7">
        <w:rPr>
          <w:rFonts w:ascii="Calibri" w:hAnsi="Calibri" w:cs="Calibri"/>
          <w:color w:val="000000"/>
        </w:rPr>
        <w:t xml:space="preserve">June 2012, a Collective Agreement which had been reached between DPER and the Public Services Committee of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may be successful in this competition will have to prove their eligibility (expiry of period of non-eligibility). </w:t>
      </w:r>
    </w:p>
    <w:p w14:paraId="7DDE1FAD" w14:textId="77777777" w:rsidR="00EF5127" w:rsidRPr="00433CD7" w:rsidRDefault="00EF5127" w:rsidP="00CA70C7">
      <w:pPr>
        <w:autoSpaceDE w:val="0"/>
        <w:autoSpaceDN w:val="0"/>
        <w:adjustRightInd w:val="0"/>
        <w:spacing w:after="0"/>
        <w:jc w:val="both"/>
        <w:rPr>
          <w:rFonts w:ascii="Calibri" w:hAnsi="Calibri" w:cs="Calibri"/>
          <w:color w:val="000000"/>
        </w:rPr>
      </w:pPr>
    </w:p>
    <w:p w14:paraId="4D7238E4"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Department of Health and Children Circular (7/2010) </w:t>
      </w:r>
    </w:p>
    <w:p w14:paraId="31FD70C0"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433CD7">
        <w:rPr>
          <w:rFonts w:ascii="Calibri" w:hAnsi="Calibri" w:cs="Calibri"/>
          <w:i/>
          <w:iCs/>
          <w:color w:val="000000"/>
        </w:rPr>
        <w:t xml:space="preserve">. </w:t>
      </w:r>
      <w:r w:rsidRPr="00433CD7">
        <w:rPr>
          <w:rFonts w:ascii="Calibri" w:hAnsi="Calibri" w:cs="Calibri"/>
          <w:color w:val="000000"/>
        </w:rPr>
        <w:t xml:space="preserve">People who availed of the VRS scheme and who may be successful in this competition will have to prove their eligibility (expiry of period of non-eligibility). </w:t>
      </w:r>
    </w:p>
    <w:p w14:paraId="62DB3B22" w14:textId="77777777" w:rsidR="00EF5127" w:rsidRPr="00433CD7" w:rsidRDefault="00EF5127" w:rsidP="00CA70C7">
      <w:pPr>
        <w:autoSpaceDE w:val="0"/>
        <w:autoSpaceDN w:val="0"/>
        <w:adjustRightInd w:val="0"/>
        <w:spacing w:after="0"/>
        <w:jc w:val="both"/>
        <w:rPr>
          <w:rFonts w:ascii="Calibri" w:hAnsi="Calibri" w:cs="Calibri"/>
          <w:color w:val="000000"/>
          <w:u w:val="single"/>
        </w:rPr>
      </w:pPr>
    </w:p>
    <w:p w14:paraId="0F7868D6"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lastRenderedPageBreak/>
        <w:t xml:space="preserve">Declaration </w:t>
      </w:r>
    </w:p>
    <w:p w14:paraId="195A9949" w14:textId="77777777" w:rsidR="00145C24" w:rsidRDefault="00EF5127" w:rsidP="00CA70C7">
      <w:pPr>
        <w:spacing w:after="160"/>
        <w:jc w:val="both"/>
        <w:rPr>
          <w:rFonts w:ascii="Calibri" w:hAnsi="Calibri" w:cs="Calibri"/>
          <w:color w:val="000000"/>
        </w:rPr>
      </w:pPr>
      <w:r w:rsidRPr="00433CD7">
        <w:rPr>
          <w:rFonts w:ascii="Calibri" w:hAnsi="Calibri" w:cs="Calibri"/>
          <w:color w:val="000000"/>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43B73A32" w14:textId="77777777" w:rsidR="00E416E0" w:rsidRPr="00433CD7" w:rsidRDefault="00E416E0" w:rsidP="00CA70C7">
      <w:pPr>
        <w:spacing w:after="160"/>
        <w:jc w:val="both"/>
        <w:rPr>
          <w:rFonts w:ascii="Calibri" w:hAnsi="Calibri" w:cs="Calibri"/>
          <w:color w:val="000000"/>
        </w:rPr>
      </w:pPr>
    </w:p>
    <w:p w14:paraId="67405E3D" w14:textId="77777777" w:rsidR="006305DE" w:rsidRPr="00433CD7" w:rsidRDefault="00CE6A0F" w:rsidP="00A7282A">
      <w:pPr>
        <w:pStyle w:val="Heading2"/>
      </w:pPr>
      <w:r>
        <w:t>PRINCIPAL CONDITIONS OF SERVICE</w:t>
      </w:r>
    </w:p>
    <w:p w14:paraId="2B6C2E57" w14:textId="77777777" w:rsidR="006305DE" w:rsidRPr="00433CD7" w:rsidRDefault="006305DE" w:rsidP="00CA70C7">
      <w:pPr>
        <w:autoSpaceDE w:val="0"/>
        <w:autoSpaceDN w:val="0"/>
        <w:adjustRightInd w:val="0"/>
        <w:spacing w:after="0"/>
        <w:jc w:val="both"/>
        <w:rPr>
          <w:rFonts w:ascii="Calibri" w:hAnsi="Calibri" w:cs="Calibri"/>
          <w:color w:val="000000"/>
          <w:u w:val="single"/>
        </w:rPr>
      </w:pPr>
    </w:p>
    <w:p w14:paraId="703A93D2" w14:textId="77777777" w:rsidR="006305DE" w:rsidRPr="00433CD7" w:rsidRDefault="006305DE" w:rsidP="00A7282A">
      <w:pPr>
        <w:pStyle w:val="Heading3"/>
      </w:pPr>
      <w:r w:rsidRPr="00433CD7">
        <w:t xml:space="preserve">General </w:t>
      </w:r>
    </w:p>
    <w:p w14:paraId="1245E5CA" w14:textId="2F4D2E5D" w:rsidR="006305DE" w:rsidRPr="008540BD" w:rsidRDefault="006305DE" w:rsidP="00CA70C7">
      <w:pPr>
        <w:autoSpaceDE w:val="0"/>
        <w:autoSpaceDN w:val="0"/>
        <w:adjustRightInd w:val="0"/>
        <w:spacing w:after="0"/>
        <w:jc w:val="both"/>
        <w:rPr>
          <w:rFonts w:ascii="Calibri" w:hAnsi="Calibri" w:cs="Calibri"/>
          <w:color w:val="000000"/>
        </w:rPr>
      </w:pPr>
      <w:r w:rsidRPr="008540BD">
        <w:rPr>
          <w:rFonts w:ascii="Calibri" w:hAnsi="Calibri" w:cs="Calibri"/>
          <w:color w:val="000000" w:themeColor="text1"/>
        </w:rPr>
        <w:t xml:space="preserve">This appointment is to the position of </w:t>
      </w:r>
      <w:r w:rsidR="007C4D78" w:rsidRPr="008540BD">
        <w:rPr>
          <w:rFonts w:ascii="Calibri" w:hAnsi="Calibri" w:cs="Calibri"/>
          <w:color w:val="000000" w:themeColor="text1"/>
        </w:rPr>
        <w:t xml:space="preserve">The </w:t>
      </w:r>
      <w:r w:rsidR="00BD5927" w:rsidRPr="008540BD">
        <w:rPr>
          <w:rFonts w:ascii="Calibri" w:hAnsi="Calibri" w:cs="Calibri"/>
          <w:color w:val="000000" w:themeColor="text1"/>
        </w:rPr>
        <w:t>Licensing</w:t>
      </w:r>
      <w:r w:rsidR="00241DFE" w:rsidRPr="008540BD">
        <w:rPr>
          <w:rFonts w:ascii="Calibri" w:hAnsi="Calibri" w:cs="Calibri"/>
          <w:color w:val="000000" w:themeColor="text1"/>
        </w:rPr>
        <w:t xml:space="preserve"> Manager</w:t>
      </w:r>
      <w:r w:rsidR="00BD5927" w:rsidRPr="008540BD">
        <w:rPr>
          <w:rFonts w:ascii="Calibri" w:hAnsi="Calibri" w:cs="Calibri"/>
          <w:color w:val="000000" w:themeColor="text1"/>
        </w:rPr>
        <w:t xml:space="preserve">, </w:t>
      </w:r>
      <w:r w:rsidR="002478A6" w:rsidRPr="008540BD">
        <w:rPr>
          <w:rFonts w:ascii="Calibri" w:hAnsi="Calibri" w:cs="Calibri"/>
          <w:color w:val="000000" w:themeColor="text1"/>
        </w:rPr>
        <w:t>Legal/Professional</w:t>
      </w:r>
      <w:r w:rsidR="007C4D78" w:rsidRPr="008540BD">
        <w:rPr>
          <w:rFonts w:ascii="Calibri" w:hAnsi="Calibri" w:cs="Calibri"/>
          <w:color w:val="000000" w:themeColor="text1"/>
        </w:rPr>
        <w:t xml:space="preserve"> (</w:t>
      </w:r>
      <w:r w:rsidR="00241DFE" w:rsidRPr="008540BD">
        <w:rPr>
          <w:rFonts w:ascii="Calibri" w:hAnsi="Calibri" w:cs="Calibri"/>
          <w:color w:val="000000" w:themeColor="text1"/>
        </w:rPr>
        <w:t>HEO</w:t>
      </w:r>
      <w:r w:rsidR="007C4D78" w:rsidRPr="008540BD">
        <w:rPr>
          <w:rFonts w:ascii="Calibri" w:hAnsi="Calibri" w:cs="Calibri"/>
          <w:color w:val="000000" w:themeColor="text1"/>
        </w:rPr>
        <w:t xml:space="preserve">) </w:t>
      </w:r>
      <w:r w:rsidRPr="008540BD">
        <w:rPr>
          <w:rFonts w:ascii="Calibri" w:hAnsi="Calibri" w:cs="Calibri"/>
          <w:color w:val="000000" w:themeColor="text1"/>
        </w:rPr>
        <w:t>in the Gambling Regulatory Authority of Ireland</w:t>
      </w:r>
      <w:r w:rsidR="00A34709">
        <w:rPr>
          <w:rFonts w:ascii="Calibri" w:hAnsi="Calibri" w:cs="Calibri"/>
          <w:color w:val="000000" w:themeColor="text1"/>
        </w:rPr>
        <w:t xml:space="preserve"> </w:t>
      </w:r>
      <w:r w:rsidR="00A34709" w:rsidRPr="00766514">
        <w:rPr>
          <w:rFonts w:ascii="Calibri" w:hAnsi="Calibri" w:cs="Calibri"/>
          <w:color w:val="000000" w:themeColor="text1"/>
        </w:rPr>
        <w:t>is made under section 26(i) of th</w:t>
      </w:r>
      <w:r w:rsidR="00A34709">
        <w:rPr>
          <w:rFonts w:ascii="Calibri" w:hAnsi="Calibri" w:cs="Calibri"/>
          <w:color w:val="000000" w:themeColor="text1"/>
        </w:rPr>
        <w:t>e Gambling Regulations Act 2024</w:t>
      </w:r>
      <w:r w:rsidR="00345368" w:rsidRPr="008540BD">
        <w:rPr>
          <w:rFonts w:ascii="Calibri" w:hAnsi="Calibri" w:cs="Calibri"/>
          <w:color w:val="000000" w:themeColor="text1"/>
        </w:rPr>
        <w:t xml:space="preserve">. </w:t>
      </w:r>
      <w:r w:rsidR="00345368" w:rsidRPr="008540BD">
        <w:rPr>
          <w:color w:val="000000"/>
        </w:rPr>
        <w:t>Following the formal establishment of the Gambling Regulatory Authority,</w:t>
      </w:r>
      <w:r w:rsidR="00345368" w:rsidRPr="008540BD">
        <w:rPr>
          <w:rFonts w:ascii="Calibri" w:hAnsi="Calibri" w:cs="Calibri"/>
          <w:color w:val="000000" w:themeColor="text1"/>
        </w:rPr>
        <w:t xml:space="preserve"> employees will be Public Servants and are subject to all of the terms and conditions, which apply to public servants generally.</w:t>
      </w:r>
    </w:p>
    <w:p w14:paraId="684FC3FB" w14:textId="77777777" w:rsidR="00267F37" w:rsidRPr="00267F37" w:rsidRDefault="00267F37" w:rsidP="00267F37">
      <w:pPr>
        <w:jc w:val="both"/>
        <w:rPr>
          <w:rFonts w:cstheme="minorHAnsi"/>
        </w:rPr>
      </w:pPr>
    </w:p>
    <w:p w14:paraId="571E71C3" w14:textId="77777777" w:rsidR="006305DE" w:rsidRPr="00433CD7" w:rsidRDefault="006305DE" w:rsidP="00A7282A">
      <w:pPr>
        <w:pStyle w:val="Heading3"/>
      </w:pPr>
      <w:r w:rsidRPr="00433CD7">
        <w:t xml:space="preserve">Salary </w:t>
      </w:r>
    </w:p>
    <w:p w14:paraId="5C94D9C8" w14:textId="77777777" w:rsidR="00EE106E" w:rsidRPr="00304FDA" w:rsidRDefault="00EE106E" w:rsidP="00EE106E">
      <w:pPr>
        <w:spacing w:before="100" w:beforeAutospacing="1" w:after="100" w:afterAutospacing="1"/>
        <w:jc w:val="both"/>
        <w:rPr>
          <w:rFonts w:eastAsia="Times New Roman" w:cstheme="minorHAnsi"/>
          <w:color w:val="000000"/>
          <w:lang w:eastAsia="en-IE"/>
        </w:rPr>
      </w:pPr>
      <w:r w:rsidRPr="00304FDA">
        <w:rPr>
          <w:rFonts w:eastAsia="Times New Roman" w:cstheme="minorHAnsi"/>
          <w:color w:val="000000"/>
          <w:lang w:eastAsia="en-IE"/>
        </w:rPr>
        <w:t xml:space="preserve">The successful applicant will be paid at the </w:t>
      </w:r>
      <w:r>
        <w:rPr>
          <w:rFonts w:eastAsia="Times New Roman" w:cstheme="minorHAnsi"/>
          <w:color w:val="000000"/>
          <w:lang w:eastAsia="en-IE"/>
        </w:rPr>
        <w:t>HEO</w:t>
      </w:r>
      <w:r w:rsidRPr="00304FDA">
        <w:rPr>
          <w:rFonts w:eastAsia="Times New Roman" w:cstheme="minorHAnsi"/>
          <w:color w:val="000000"/>
          <w:lang w:eastAsia="en-IE"/>
        </w:rPr>
        <w:t xml:space="preserve"> (Standard Scale) salary</w:t>
      </w:r>
      <w:r>
        <w:rPr>
          <w:rFonts w:eastAsia="Times New Roman" w:cstheme="minorHAnsi"/>
          <w:color w:val="000000"/>
          <w:lang w:eastAsia="en-IE"/>
        </w:rPr>
        <w:t xml:space="preserve">, rates effective from </w:t>
      </w:r>
      <w:r w:rsidRPr="006B73BB">
        <w:rPr>
          <w:rFonts w:eastAsia="Times New Roman" w:cstheme="minorHAnsi"/>
          <w:color w:val="000000"/>
          <w:lang w:eastAsia="en-IE"/>
        </w:rPr>
        <w:t>1</w:t>
      </w:r>
      <w:r w:rsidRPr="006B73BB">
        <w:rPr>
          <w:rFonts w:eastAsia="Times New Roman" w:cstheme="minorHAnsi"/>
          <w:color w:val="000000"/>
          <w:vertAlign w:val="superscript"/>
          <w:lang w:eastAsia="en-IE"/>
        </w:rPr>
        <w:t>st</w:t>
      </w:r>
      <w:r w:rsidRPr="006B73BB">
        <w:rPr>
          <w:rFonts w:eastAsia="Times New Roman" w:cstheme="minorHAnsi"/>
          <w:color w:val="000000"/>
          <w:lang w:eastAsia="en-IE"/>
        </w:rPr>
        <w:t xml:space="preserve"> </w:t>
      </w:r>
      <w:r>
        <w:rPr>
          <w:rFonts w:eastAsia="Times New Roman" w:cstheme="minorHAnsi"/>
          <w:color w:val="000000"/>
          <w:lang w:eastAsia="en-IE"/>
        </w:rPr>
        <w:t xml:space="preserve">October </w:t>
      </w:r>
      <w:r w:rsidRPr="006B73BB">
        <w:rPr>
          <w:rFonts w:eastAsia="Times New Roman" w:cstheme="minorHAnsi"/>
          <w:color w:val="000000"/>
          <w:lang w:eastAsia="en-IE"/>
        </w:rPr>
        <w:t>2024.</w:t>
      </w:r>
      <w:r w:rsidRPr="00304FDA">
        <w:rPr>
          <w:rFonts w:eastAsia="Times New Roman" w:cstheme="minorHAnsi"/>
          <w:color w:val="000000"/>
          <w:lang w:eastAsia="en-IE"/>
        </w:rPr>
        <w:t xml:space="preserve"> </w:t>
      </w:r>
    </w:p>
    <w:p w14:paraId="5573C611" w14:textId="77777777" w:rsidR="00EE106E" w:rsidRDefault="00EE106E" w:rsidP="00EE106E">
      <w:pPr>
        <w:spacing w:after="160" w:line="259" w:lineRule="auto"/>
        <w:jc w:val="both"/>
        <w:rPr>
          <w:b/>
        </w:rPr>
      </w:pPr>
      <w:r>
        <w:rPr>
          <w:b/>
        </w:rPr>
        <w:t>Higher Executive</w:t>
      </w:r>
      <w:r w:rsidRPr="00304FDA">
        <w:rPr>
          <w:b/>
        </w:rPr>
        <w:t xml:space="preserve"> Officer </w:t>
      </w:r>
      <w:r>
        <w:rPr>
          <w:b/>
        </w:rPr>
        <w:t xml:space="preserve">Personal Pension Contribution </w:t>
      </w:r>
      <w:r w:rsidRPr="00304FDA">
        <w:rPr>
          <w:b/>
        </w:rPr>
        <w:t>(</w:t>
      </w:r>
      <w:r>
        <w:rPr>
          <w:b/>
        </w:rPr>
        <w:t>PPC</w:t>
      </w:r>
      <w:r w:rsidRPr="00304FDA">
        <w:rPr>
          <w:b/>
        </w:rPr>
        <w:t xml:space="preserve">): </w:t>
      </w:r>
    </w:p>
    <w:p w14:paraId="5582500B" w14:textId="77777777" w:rsidR="00EE106E" w:rsidRDefault="00EE106E" w:rsidP="00EE106E">
      <w:pPr>
        <w:autoSpaceDE w:val="0"/>
        <w:autoSpaceDN w:val="0"/>
        <w:adjustRightInd w:val="0"/>
        <w:spacing w:after="0"/>
        <w:jc w:val="both"/>
        <w:rPr>
          <w:b/>
        </w:rPr>
      </w:pPr>
      <w:r w:rsidRPr="00B67EB8">
        <w:rPr>
          <w:b/>
        </w:rPr>
        <w:t xml:space="preserve">€57,122 </w:t>
      </w:r>
      <w:r>
        <w:rPr>
          <w:b/>
        </w:rPr>
        <w:t xml:space="preserve">  </w:t>
      </w:r>
      <w:r w:rsidRPr="00B67EB8">
        <w:rPr>
          <w:b/>
        </w:rPr>
        <w:t xml:space="preserve">€58,791 </w:t>
      </w:r>
      <w:r>
        <w:rPr>
          <w:b/>
        </w:rPr>
        <w:t xml:space="preserve">  </w:t>
      </w:r>
      <w:r w:rsidRPr="00B67EB8">
        <w:rPr>
          <w:b/>
        </w:rPr>
        <w:t xml:space="preserve">€60,459 </w:t>
      </w:r>
      <w:r>
        <w:rPr>
          <w:b/>
        </w:rPr>
        <w:t xml:space="preserve">  </w:t>
      </w:r>
      <w:r w:rsidRPr="00B67EB8">
        <w:rPr>
          <w:b/>
        </w:rPr>
        <w:t xml:space="preserve">€62,124 </w:t>
      </w:r>
      <w:r>
        <w:rPr>
          <w:b/>
        </w:rPr>
        <w:t xml:space="preserve">   </w:t>
      </w:r>
      <w:r w:rsidRPr="00B67EB8">
        <w:rPr>
          <w:b/>
        </w:rPr>
        <w:t xml:space="preserve">€63,796 </w:t>
      </w:r>
      <w:r>
        <w:rPr>
          <w:b/>
        </w:rPr>
        <w:t xml:space="preserve">  </w:t>
      </w:r>
      <w:r w:rsidRPr="00B67EB8">
        <w:rPr>
          <w:b/>
        </w:rPr>
        <w:t xml:space="preserve">€65,460 </w:t>
      </w:r>
      <w:r>
        <w:rPr>
          <w:b/>
        </w:rPr>
        <w:t xml:space="preserve">  </w:t>
      </w:r>
      <w:r w:rsidRPr="00B67EB8">
        <w:rPr>
          <w:b/>
        </w:rPr>
        <w:t xml:space="preserve">€67,129 </w:t>
      </w:r>
      <w:r>
        <w:rPr>
          <w:b/>
        </w:rPr>
        <w:t xml:space="preserve">  </w:t>
      </w:r>
      <w:r w:rsidRPr="00B67EB8">
        <w:rPr>
          <w:b/>
        </w:rPr>
        <w:t xml:space="preserve">€69,537¹ </w:t>
      </w:r>
      <w:r>
        <w:rPr>
          <w:b/>
        </w:rPr>
        <w:t xml:space="preserve">  </w:t>
      </w:r>
      <w:r w:rsidRPr="00B67EB8">
        <w:rPr>
          <w:b/>
        </w:rPr>
        <w:t>€71,939²</w:t>
      </w:r>
    </w:p>
    <w:p w14:paraId="2CEF7CA2" w14:textId="77777777" w:rsidR="00541EE6" w:rsidRDefault="0033147D" w:rsidP="009134C9">
      <w:pPr>
        <w:autoSpaceDE w:val="0"/>
        <w:autoSpaceDN w:val="0"/>
        <w:adjustRightInd w:val="0"/>
        <w:spacing w:before="240" w:after="0"/>
        <w:jc w:val="both"/>
        <w:rPr>
          <w:rFonts w:cstheme="minorHAnsi"/>
        </w:rPr>
      </w:pPr>
      <w:r w:rsidRPr="00304FDA">
        <w:rPr>
          <w:rFonts w:cstheme="minorHAnsi"/>
        </w:rPr>
        <w:t xml:space="preserve">The PPC pay rate applies when the individual is required to pay a </w:t>
      </w:r>
      <w:r w:rsidRPr="00304FDA">
        <w:rPr>
          <w:rFonts w:cstheme="minorHAnsi"/>
          <w:u w:val="single"/>
        </w:rPr>
        <w:t>P</w:t>
      </w:r>
      <w:r w:rsidRPr="00304FDA">
        <w:rPr>
          <w:rFonts w:cstheme="minorHAnsi"/>
        </w:rPr>
        <w:t xml:space="preserve">ersonal </w:t>
      </w:r>
      <w:r w:rsidRPr="00304FDA">
        <w:rPr>
          <w:rFonts w:cstheme="minorHAnsi"/>
          <w:u w:val="single"/>
        </w:rPr>
        <w:t>P</w:t>
      </w:r>
      <w:r w:rsidRPr="00304FDA">
        <w:rPr>
          <w:rFonts w:cstheme="minorHAnsi"/>
        </w:rPr>
        <w:t xml:space="preserve">ension </w:t>
      </w:r>
      <w:r w:rsidRPr="00304FDA">
        <w:rPr>
          <w:rFonts w:cstheme="minorHAnsi"/>
          <w:u w:val="single"/>
        </w:rPr>
        <w:t>C</w:t>
      </w:r>
      <w:r w:rsidRPr="00304FDA">
        <w:rPr>
          <w:rFonts w:cstheme="minorHAnsi"/>
        </w:rPr>
        <w:t>ontribution (otherwise known as a main scheme contribution) in accordance with the rules of their main/p</w:t>
      </w:r>
      <w:r w:rsidR="00541EE6">
        <w:rPr>
          <w:rFonts w:cstheme="minorHAnsi"/>
        </w:rPr>
        <w:t>ersonal superannuation scheme.</w:t>
      </w:r>
      <w:r w:rsidRPr="00304FDA">
        <w:rPr>
          <w:rFonts w:cstheme="minorHAnsi"/>
        </w:rPr>
        <w:t xml:space="preserve"> This is different to a contribution in respect of membership of a Spouses’ and Children’s scheme, or the Additional Superannuation Contributions (ASC)</w:t>
      </w:r>
      <w:r w:rsidR="00541EE6">
        <w:rPr>
          <w:rFonts w:cstheme="minorHAnsi"/>
        </w:rPr>
        <w:t>.</w:t>
      </w:r>
    </w:p>
    <w:p w14:paraId="1EE7B69C" w14:textId="28B71B08" w:rsidR="006305DE" w:rsidRDefault="006305DE" w:rsidP="009134C9">
      <w:pPr>
        <w:autoSpaceDE w:val="0"/>
        <w:autoSpaceDN w:val="0"/>
        <w:adjustRightInd w:val="0"/>
        <w:spacing w:before="240" w:after="0"/>
        <w:jc w:val="both"/>
        <w:rPr>
          <w:rFonts w:ascii="Calibri" w:hAnsi="Calibri" w:cs="Calibri"/>
          <w:color w:val="000000"/>
        </w:rPr>
      </w:pPr>
      <w:r w:rsidRPr="00433CD7">
        <w:rPr>
          <w:rFonts w:ascii="Calibri" w:hAnsi="Calibri" w:cs="Calibri"/>
          <w:color w:val="000000"/>
        </w:rPr>
        <w:t xml:space="preserve">Long service increments may be payable after 3(LSI1) and 6(LSI2) years satisfactory service at the maximum of the scale. </w:t>
      </w:r>
    </w:p>
    <w:p w14:paraId="73F59081" w14:textId="4C2BE130" w:rsidR="00D97616" w:rsidRDefault="00D97616" w:rsidP="009134C9">
      <w:pPr>
        <w:pStyle w:val="ListParagraph"/>
        <w:spacing w:before="240"/>
        <w:ind w:left="0"/>
        <w:jc w:val="both"/>
        <w:rPr>
          <w:rFonts w:cstheme="minorHAnsi"/>
        </w:rPr>
      </w:pPr>
      <w:r w:rsidRPr="00304FDA">
        <w:rPr>
          <w:rFonts w:cstheme="minorHAnsi"/>
        </w:rPr>
        <w:t>A different rate (‘non-PPC’) will apply where the appointee is not required to make a Personal Pension Contribution.</w:t>
      </w:r>
    </w:p>
    <w:p w14:paraId="4A6ACB46" w14:textId="12CE60E3" w:rsidR="004D723B" w:rsidRDefault="004D723B" w:rsidP="00D97616">
      <w:pPr>
        <w:pStyle w:val="ListParagraph"/>
        <w:ind w:left="0"/>
        <w:jc w:val="both"/>
        <w:rPr>
          <w:rFonts w:cstheme="minorHAnsi"/>
        </w:rPr>
      </w:pPr>
    </w:p>
    <w:p w14:paraId="3B8EDC3F" w14:textId="319791F3" w:rsidR="00D97616" w:rsidRPr="00304FDA" w:rsidRDefault="00D97616" w:rsidP="00D97616">
      <w:pPr>
        <w:widowControl w:val="0"/>
        <w:autoSpaceDE w:val="0"/>
        <w:autoSpaceDN w:val="0"/>
        <w:adjustRightInd w:val="0"/>
        <w:ind w:right="-22"/>
        <w:jc w:val="both"/>
        <w:rPr>
          <w:rFonts w:cstheme="minorHAnsi"/>
        </w:rPr>
      </w:pPr>
      <w:r w:rsidRPr="00304FDA">
        <w:rPr>
          <w:rFonts w:cstheme="minorHAnsi"/>
        </w:rPr>
        <w:t>Long service increments may be payable after 3(LSI1) and 6(LSI2) years satisfactory service at the maximum of the scale.</w:t>
      </w:r>
    </w:p>
    <w:p w14:paraId="72A43F1D" w14:textId="77777777" w:rsidR="006305DE" w:rsidRPr="00433CD7" w:rsidRDefault="006305DE" w:rsidP="00CA70C7">
      <w:pPr>
        <w:autoSpaceDE w:val="0"/>
        <w:autoSpaceDN w:val="0"/>
        <w:adjustRightInd w:val="0"/>
        <w:spacing w:after="0"/>
        <w:jc w:val="both"/>
        <w:rPr>
          <w:rFonts w:ascii="Calibri" w:hAnsi="Calibri" w:cs="Calibri"/>
          <w:color w:val="000000"/>
        </w:rPr>
      </w:pPr>
    </w:p>
    <w:p w14:paraId="4ABF2AD1" w14:textId="0129E2F2" w:rsidR="006305DE" w:rsidRPr="00A157AF" w:rsidRDefault="006305DE" w:rsidP="0036762E">
      <w:pPr>
        <w:rPr>
          <w:b/>
          <w:bCs/>
        </w:rPr>
      </w:pPr>
      <w:r w:rsidRPr="00A157AF">
        <w:rPr>
          <w:b/>
          <w:bCs/>
        </w:rPr>
        <w:t xml:space="preserve">Important Note </w:t>
      </w:r>
    </w:p>
    <w:p w14:paraId="22DA73B0" w14:textId="122A5A7A" w:rsidR="006305DE"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Entry will be at the minimum of the scale and the rate of remuneration will not be subject to negotiation and may be adjusted from time to time in line with Government pay policy. </w:t>
      </w:r>
    </w:p>
    <w:p w14:paraId="7DDDB7C2" w14:textId="65AE8B73" w:rsidR="00F46CCE" w:rsidRDefault="00F46CCE" w:rsidP="00CA70C7">
      <w:pPr>
        <w:autoSpaceDE w:val="0"/>
        <w:autoSpaceDN w:val="0"/>
        <w:adjustRightInd w:val="0"/>
        <w:spacing w:after="0"/>
        <w:jc w:val="both"/>
        <w:rPr>
          <w:rFonts w:ascii="Calibri" w:hAnsi="Calibri" w:cs="Calibri"/>
          <w:color w:val="000000"/>
        </w:rPr>
      </w:pPr>
    </w:p>
    <w:p w14:paraId="3DACF6EA" w14:textId="77777777" w:rsidR="005F726C" w:rsidRDefault="005F726C" w:rsidP="005F726C">
      <w:pPr>
        <w:autoSpaceDE w:val="0"/>
        <w:autoSpaceDN w:val="0"/>
        <w:adjustRightInd w:val="0"/>
        <w:spacing w:after="0"/>
        <w:jc w:val="both"/>
        <w:rPr>
          <w:rFonts w:ascii="Calibri" w:hAnsi="Calibri" w:cs="Calibri"/>
          <w:color w:val="000000"/>
        </w:rPr>
      </w:pPr>
      <w:r>
        <w:rPr>
          <w:rFonts w:ascii="Calibri" w:hAnsi="Calibri" w:cs="Calibri"/>
          <w:color w:val="000000"/>
        </w:rPr>
        <w:t>Different terms and conditions may apply if you are a currently serving civil or public servant.</w:t>
      </w:r>
    </w:p>
    <w:p w14:paraId="2F893BF6" w14:textId="77777777" w:rsidR="005F726C" w:rsidRPr="00433CD7" w:rsidRDefault="005F726C" w:rsidP="005F726C">
      <w:pPr>
        <w:autoSpaceDE w:val="0"/>
        <w:autoSpaceDN w:val="0"/>
        <w:adjustRightInd w:val="0"/>
        <w:spacing w:after="0"/>
        <w:jc w:val="both"/>
        <w:rPr>
          <w:rFonts w:ascii="Calibri" w:hAnsi="Calibri" w:cs="Calibri"/>
          <w:color w:val="000000"/>
        </w:rPr>
      </w:pPr>
    </w:p>
    <w:p w14:paraId="3194DFA9" w14:textId="77777777" w:rsidR="006305DE" w:rsidRPr="00433CD7"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Subject to satisfactory performance increments may be payable in line will current Government Policy. </w:t>
      </w:r>
    </w:p>
    <w:p w14:paraId="37551D21" w14:textId="7A435177" w:rsidR="006305DE"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Payment will be made fortnightly in arrears by Electronic Fund Transfer (EFT) into a bank account of your choice. Payment cannot be made until a bank account number and bank sort code has been supplied on appointment and statutory deductions from salary will be made as appropriate. </w:t>
      </w:r>
    </w:p>
    <w:p w14:paraId="0399425D" w14:textId="77777777" w:rsidR="00F46CCE" w:rsidRPr="00433CD7" w:rsidRDefault="00F46CCE" w:rsidP="00CA70C7">
      <w:pPr>
        <w:autoSpaceDE w:val="0"/>
        <w:autoSpaceDN w:val="0"/>
        <w:adjustRightInd w:val="0"/>
        <w:spacing w:after="0"/>
        <w:jc w:val="both"/>
        <w:rPr>
          <w:rFonts w:ascii="Calibri" w:hAnsi="Calibri" w:cs="Calibri"/>
          <w:color w:val="000000"/>
        </w:rPr>
      </w:pPr>
    </w:p>
    <w:p w14:paraId="574B4072" w14:textId="77777777" w:rsidR="006305DE"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lastRenderedPageBreak/>
        <w:t xml:space="preserve">You will agree that any overpayment of salary, allowances, or expenses will be repaid by you in accordance with Circular 07/2018: Recovery of Salary, Allowances, and Expenses Overpayments made to Staff Members/Former Staff Members/Pensioners. </w:t>
      </w:r>
    </w:p>
    <w:p w14:paraId="7CF43DDC" w14:textId="77777777" w:rsidR="003A7004" w:rsidRDefault="003A7004" w:rsidP="00CA70C7">
      <w:pPr>
        <w:autoSpaceDE w:val="0"/>
        <w:autoSpaceDN w:val="0"/>
        <w:adjustRightInd w:val="0"/>
        <w:spacing w:after="0"/>
        <w:jc w:val="both"/>
        <w:rPr>
          <w:rFonts w:ascii="Calibri" w:hAnsi="Calibri" w:cs="Calibri"/>
          <w:color w:val="000000"/>
        </w:rPr>
      </w:pPr>
    </w:p>
    <w:p w14:paraId="40F62911" w14:textId="77777777" w:rsidR="003A7004" w:rsidRPr="00304FDA" w:rsidRDefault="003A7004" w:rsidP="003A7004">
      <w:pPr>
        <w:pStyle w:val="Heading3"/>
      </w:pPr>
      <w:r w:rsidRPr="00304FDA">
        <w:t>Tenure and Probation</w:t>
      </w:r>
    </w:p>
    <w:p w14:paraId="3E924CAA" w14:textId="1D9D543B" w:rsidR="003A7004" w:rsidRPr="00304FDA" w:rsidRDefault="003A7004" w:rsidP="003A7004">
      <w:pPr>
        <w:pStyle w:val="NoSpacing"/>
        <w:jc w:val="both"/>
        <w:rPr>
          <w:rFonts w:asciiTheme="minorHAnsi" w:hAnsiTheme="minorHAnsi" w:cstheme="minorHAnsi"/>
        </w:rPr>
      </w:pPr>
      <w:r w:rsidRPr="00B823EE">
        <w:rPr>
          <w:rFonts w:asciiTheme="minorHAnsi" w:hAnsiTheme="minorHAnsi" w:cstheme="minorHAnsi"/>
        </w:rPr>
        <w:t xml:space="preserve">This competition is for appointment </w:t>
      </w:r>
      <w:r w:rsidR="00C8018C" w:rsidRPr="00C8018C">
        <w:rPr>
          <w:rFonts w:asciiTheme="minorHAnsi" w:hAnsiTheme="minorHAnsi" w:cstheme="minorHAnsi"/>
        </w:rPr>
        <w:t xml:space="preserve">on the establishment of the </w:t>
      </w:r>
      <w:r w:rsidRPr="00B823EE">
        <w:rPr>
          <w:rFonts w:asciiTheme="minorHAnsi" w:hAnsiTheme="minorHAnsi" w:cstheme="minorHAnsi"/>
        </w:rPr>
        <w:t>Gambling Regulatory Authority of Ireland to a permanent Public Service post in the Gambling Regulatory Authority of Ireland, subject to successful completion of a probationary period.</w:t>
      </w:r>
      <w:r w:rsidRPr="00304FDA">
        <w:rPr>
          <w:rFonts w:asciiTheme="minorHAnsi" w:hAnsiTheme="minorHAnsi" w:cstheme="minorHAnsi"/>
        </w:rPr>
        <w:t xml:space="preserve"> </w:t>
      </w:r>
    </w:p>
    <w:p w14:paraId="0D93E748" w14:textId="77777777" w:rsidR="003A7004" w:rsidRPr="00304FDA" w:rsidRDefault="003A7004" w:rsidP="003A7004">
      <w:pPr>
        <w:pStyle w:val="NoSpacing"/>
        <w:jc w:val="both"/>
        <w:rPr>
          <w:rFonts w:asciiTheme="minorHAnsi" w:hAnsiTheme="minorHAnsi" w:cstheme="minorHAnsi"/>
        </w:rPr>
      </w:pPr>
    </w:p>
    <w:p w14:paraId="7E1C809B" w14:textId="77777777" w:rsidR="003A7004" w:rsidRPr="00304FDA" w:rsidRDefault="003A7004" w:rsidP="003A7004">
      <w:pPr>
        <w:jc w:val="both"/>
        <w:rPr>
          <w:rFonts w:cstheme="minorHAnsi"/>
        </w:rPr>
      </w:pPr>
      <w:r w:rsidRPr="00304FDA">
        <w:rPr>
          <w:rFonts w:cstheme="minorHAnsi"/>
        </w:rPr>
        <w:t xml:space="preserve">The probationary contract will be for a period of one year from the date specified on the contract. </w:t>
      </w:r>
    </w:p>
    <w:p w14:paraId="267EB724" w14:textId="77777777" w:rsidR="003A7004" w:rsidRPr="00304FDA" w:rsidRDefault="003A7004" w:rsidP="003A7004">
      <w:pPr>
        <w:jc w:val="both"/>
        <w:rPr>
          <w:rFonts w:cstheme="minorHAnsi"/>
        </w:rPr>
      </w:pPr>
      <w:r w:rsidRPr="00304FDA">
        <w:rPr>
          <w:rFonts w:cstheme="minorHAnsi"/>
        </w:rPr>
        <w:t>During the period of your probationary contract, your performance will be subject to review by your supervisor(s) to determine whether you –</w:t>
      </w:r>
    </w:p>
    <w:p w14:paraId="6644AB3B" w14:textId="77777777" w:rsidR="003A7004" w:rsidRPr="00304FDA" w:rsidRDefault="003A7004" w:rsidP="003A7004">
      <w:pPr>
        <w:pStyle w:val="ListParagraph"/>
        <w:numPr>
          <w:ilvl w:val="0"/>
          <w:numId w:val="34"/>
        </w:numPr>
        <w:spacing w:after="0"/>
        <w:contextualSpacing w:val="0"/>
        <w:jc w:val="both"/>
        <w:rPr>
          <w:rFonts w:cstheme="minorHAnsi"/>
        </w:rPr>
      </w:pPr>
      <w:r w:rsidRPr="00304FDA">
        <w:rPr>
          <w:rFonts w:cstheme="minorHAnsi"/>
        </w:rPr>
        <w:t>Have performed in a satisfactory manner,</w:t>
      </w:r>
    </w:p>
    <w:p w14:paraId="7369D763" w14:textId="77777777" w:rsidR="003A7004" w:rsidRPr="00304FDA" w:rsidRDefault="003A7004" w:rsidP="003A7004">
      <w:pPr>
        <w:pStyle w:val="ListParagraph"/>
        <w:numPr>
          <w:ilvl w:val="0"/>
          <w:numId w:val="34"/>
        </w:numPr>
        <w:spacing w:after="0"/>
        <w:contextualSpacing w:val="0"/>
        <w:jc w:val="both"/>
        <w:rPr>
          <w:rFonts w:cstheme="minorHAnsi"/>
        </w:rPr>
      </w:pPr>
      <w:r w:rsidRPr="00304FDA">
        <w:rPr>
          <w:rFonts w:cstheme="minorHAnsi"/>
        </w:rPr>
        <w:t>Have been satisfactory in general conduct, and</w:t>
      </w:r>
    </w:p>
    <w:p w14:paraId="3E78F2D1" w14:textId="77777777" w:rsidR="003A7004" w:rsidRPr="00304FDA" w:rsidRDefault="003A7004" w:rsidP="003A7004">
      <w:pPr>
        <w:pStyle w:val="ListParagraph"/>
        <w:numPr>
          <w:ilvl w:val="0"/>
          <w:numId w:val="34"/>
        </w:numPr>
        <w:spacing w:after="0"/>
        <w:contextualSpacing w:val="0"/>
        <w:jc w:val="both"/>
        <w:rPr>
          <w:rFonts w:cstheme="minorHAnsi"/>
        </w:rPr>
      </w:pPr>
      <w:r w:rsidRPr="00304FDA">
        <w:rPr>
          <w:rFonts w:cstheme="minorHAnsi"/>
        </w:rPr>
        <w:t>Are suitable from the point of view of health with particular regard to sick leave.</w:t>
      </w:r>
    </w:p>
    <w:p w14:paraId="41080D86" w14:textId="77777777" w:rsidR="003A7004" w:rsidRDefault="003A7004" w:rsidP="003A7004">
      <w:pPr>
        <w:jc w:val="both"/>
        <w:rPr>
          <w:rFonts w:cstheme="minorHAnsi"/>
        </w:rPr>
      </w:pPr>
    </w:p>
    <w:p w14:paraId="6CFBA019" w14:textId="6C49E0A5" w:rsidR="003A7004" w:rsidRPr="00304FDA" w:rsidRDefault="003A7004" w:rsidP="003A7004">
      <w:pPr>
        <w:jc w:val="both"/>
        <w:rPr>
          <w:rFonts w:cstheme="minorHAnsi"/>
        </w:rPr>
      </w:pPr>
      <w:r w:rsidRPr="00304FDA">
        <w:rPr>
          <w:rFonts w:cstheme="minorHAnsi"/>
        </w:rPr>
        <w:t xml:space="preserve">Prior to the completion of the probationary contract a decision will be made as to whether or not you will be retained pursuant to </w:t>
      </w:r>
      <w:r w:rsidRPr="00304FDA">
        <w:rPr>
          <w:rFonts w:cstheme="minorHAnsi"/>
          <w:i/>
        </w:rPr>
        <w:t>Section 5A(2) Civil Service Regulation Acts 1956–2005</w:t>
      </w:r>
      <w:r w:rsidRPr="00304FDA">
        <w:rPr>
          <w:rFonts w:cstheme="minorHAnsi"/>
        </w:rPr>
        <w:t xml:space="preserve">.  This decision will be based on your performance assessed against the criteria set out in (i) to (iii) above.  The detail of the probationary process will be explained to you by the </w:t>
      </w:r>
      <w:r w:rsidR="005F726C">
        <w:rPr>
          <w:rFonts w:cstheme="minorHAnsi"/>
        </w:rPr>
        <w:t xml:space="preserve">HR </w:t>
      </w:r>
      <w:r w:rsidR="008F213E">
        <w:rPr>
          <w:rFonts w:cstheme="minorHAnsi"/>
        </w:rPr>
        <w:t>section</w:t>
      </w:r>
      <w:r w:rsidR="005F726C">
        <w:rPr>
          <w:rFonts w:cstheme="minorHAnsi"/>
        </w:rPr>
        <w:t xml:space="preserve"> of the GRAI </w:t>
      </w:r>
      <w:r w:rsidRPr="00304FDA">
        <w:rPr>
          <w:rFonts w:cstheme="minorHAnsi"/>
        </w:rPr>
        <w:t xml:space="preserve">and you will be given a copy of the Department of Public Expenditure and Reform’s guidelines on probation. </w:t>
      </w:r>
    </w:p>
    <w:p w14:paraId="0C39D7CC" w14:textId="77777777" w:rsidR="003A7004" w:rsidRPr="00304FDA" w:rsidRDefault="003A7004" w:rsidP="003A7004">
      <w:pPr>
        <w:jc w:val="both"/>
        <w:rPr>
          <w:rFonts w:cstheme="minorHAnsi"/>
        </w:rPr>
      </w:pPr>
      <w:r w:rsidRPr="00304FDA">
        <w:rPr>
          <w:rFonts w:cstheme="minorHAnsi"/>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22185233" w14:textId="77777777" w:rsidR="003A7004" w:rsidRPr="00604522" w:rsidRDefault="003A7004" w:rsidP="003A7004">
      <w:pPr>
        <w:jc w:val="both"/>
        <w:rPr>
          <w:rFonts w:cstheme="minorHAnsi"/>
        </w:rPr>
      </w:pPr>
      <w:r w:rsidRPr="00604522">
        <w:rPr>
          <w:rFonts w:cstheme="minorHAnsi"/>
        </w:rPr>
        <w:t xml:space="preserve">In the following circumstances your contract may be extended and your probation period suspended. </w:t>
      </w:r>
    </w:p>
    <w:p w14:paraId="1A1644FF" w14:textId="77777777" w:rsidR="003A7004" w:rsidRPr="004C798C" w:rsidRDefault="003A7004" w:rsidP="003A7004">
      <w:pPr>
        <w:pStyle w:val="ListParagraph"/>
        <w:numPr>
          <w:ilvl w:val="0"/>
          <w:numId w:val="35"/>
        </w:numPr>
        <w:spacing w:after="0"/>
        <w:contextualSpacing w:val="0"/>
        <w:jc w:val="both"/>
        <w:rPr>
          <w:rFonts w:cstheme="minorHAnsi"/>
        </w:rPr>
      </w:pPr>
      <w:r w:rsidRPr="004C798C">
        <w:rPr>
          <w:rFonts w:cstheme="minorHAnsi"/>
        </w:rPr>
        <w:t>The probationary period stands suspended when an employee is absent due to Maternity or Adoptive Leave.</w:t>
      </w:r>
    </w:p>
    <w:p w14:paraId="36822799" w14:textId="7D270B84" w:rsidR="003A7004" w:rsidRPr="00535FA3" w:rsidRDefault="003A7004">
      <w:pPr>
        <w:pStyle w:val="ListParagraph"/>
        <w:numPr>
          <w:ilvl w:val="0"/>
          <w:numId w:val="35"/>
        </w:numPr>
        <w:spacing w:after="0"/>
        <w:contextualSpacing w:val="0"/>
        <w:jc w:val="both"/>
        <w:rPr>
          <w:rFonts w:cstheme="minorHAnsi"/>
        </w:rPr>
      </w:pPr>
      <w:r w:rsidRPr="00535FA3">
        <w:rPr>
          <w:rFonts w:cstheme="minorHAnsi"/>
        </w:rPr>
        <w:t>In relation to an employee absent on Parental Leave or Carers Leave, the employer may require probation to be suspended if the absence is not considered to be consistent with the continuation of the probation</w:t>
      </w:r>
      <w:r w:rsidR="00535FA3" w:rsidRPr="00535FA3">
        <w:rPr>
          <w:rFonts w:cstheme="minorHAnsi"/>
        </w:rPr>
        <w:t xml:space="preserve"> </w:t>
      </w:r>
      <w:r w:rsidRPr="00535FA3">
        <w:rPr>
          <w:rFonts w:cstheme="minorHAnsi"/>
        </w:rPr>
        <w:t>and</w:t>
      </w:r>
    </w:p>
    <w:p w14:paraId="3A35FC50" w14:textId="77777777" w:rsidR="003A7004" w:rsidRPr="004C798C" w:rsidRDefault="003A7004" w:rsidP="003A7004">
      <w:pPr>
        <w:pStyle w:val="ListParagraph"/>
        <w:numPr>
          <w:ilvl w:val="0"/>
          <w:numId w:val="35"/>
        </w:numPr>
        <w:spacing w:after="0"/>
        <w:contextualSpacing w:val="0"/>
        <w:jc w:val="both"/>
        <w:rPr>
          <w:rFonts w:cstheme="minorHAnsi"/>
        </w:rPr>
      </w:pPr>
      <w:r w:rsidRPr="004C798C">
        <w:rPr>
          <w:rFonts w:cstheme="minorHAnsi"/>
        </w:rPr>
        <w:t xml:space="preserve">Any other statutory provision providing that probation shall - </w:t>
      </w:r>
    </w:p>
    <w:p w14:paraId="441D59D6" w14:textId="77777777" w:rsidR="003A7004" w:rsidRPr="004C798C" w:rsidRDefault="003A7004" w:rsidP="003A7004">
      <w:pPr>
        <w:pStyle w:val="ListParagraph"/>
        <w:numPr>
          <w:ilvl w:val="0"/>
          <w:numId w:val="36"/>
        </w:numPr>
        <w:spacing w:after="0"/>
        <w:contextualSpacing w:val="0"/>
        <w:jc w:val="both"/>
        <w:rPr>
          <w:rFonts w:cstheme="minorHAnsi"/>
        </w:rPr>
      </w:pPr>
      <w:r w:rsidRPr="004C798C">
        <w:rPr>
          <w:rFonts w:cstheme="minorHAnsi"/>
        </w:rPr>
        <w:t>stand suspended during an employee’s absence from work, and</w:t>
      </w:r>
    </w:p>
    <w:p w14:paraId="350C393D" w14:textId="77777777" w:rsidR="003A7004" w:rsidRPr="004C798C" w:rsidRDefault="003A7004" w:rsidP="003A7004">
      <w:pPr>
        <w:pStyle w:val="ListParagraph"/>
        <w:numPr>
          <w:ilvl w:val="0"/>
          <w:numId w:val="36"/>
        </w:numPr>
        <w:spacing w:after="0"/>
        <w:contextualSpacing w:val="0"/>
        <w:jc w:val="both"/>
        <w:rPr>
          <w:rFonts w:cstheme="minorHAnsi"/>
        </w:rPr>
      </w:pPr>
      <w:r w:rsidRPr="004C798C">
        <w:rPr>
          <w:rFonts w:cstheme="minorHAnsi"/>
        </w:rPr>
        <w:t>be completed by the employee on the employees return from work after such absence.</w:t>
      </w:r>
    </w:p>
    <w:p w14:paraId="30FCB27A" w14:textId="77777777" w:rsidR="003A7004" w:rsidRPr="00604522" w:rsidRDefault="003A7004" w:rsidP="003A7004">
      <w:pPr>
        <w:jc w:val="both"/>
        <w:rPr>
          <w:rFonts w:cstheme="minorHAnsi"/>
        </w:rPr>
      </w:pPr>
    </w:p>
    <w:p w14:paraId="6957B993" w14:textId="77777777" w:rsidR="003A7004" w:rsidRDefault="003A7004" w:rsidP="003A7004">
      <w:pPr>
        <w:jc w:val="both"/>
        <w:rPr>
          <w:rFonts w:cstheme="minorHAnsi"/>
        </w:rPr>
      </w:pPr>
      <w:r w:rsidRPr="00604522">
        <w:rPr>
          <w:rFonts w:cstheme="minorHAnsi"/>
        </w:rPr>
        <w:t>Where probation is suspended the employer should notify the employee of the circumstances relating to the suspension.</w:t>
      </w:r>
    </w:p>
    <w:p w14:paraId="657732A3" w14:textId="77777777" w:rsidR="003A7004" w:rsidRPr="00433CD7" w:rsidRDefault="003A7004" w:rsidP="00CA70C7">
      <w:pPr>
        <w:autoSpaceDE w:val="0"/>
        <w:autoSpaceDN w:val="0"/>
        <w:adjustRightInd w:val="0"/>
        <w:spacing w:after="0"/>
        <w:jc w:val="both"/>
        <w:rPr>
          <w:rFonts w:ascii="Calibri" w:hAnsi="Calibri" w:cs="Calibri"/>
          <w:color w:val="000000"/>
        </w:rPr>
      </w:pPr>
    </w:p>
    <w:p w14:paraId="79F5D7A8" w14:textId="77777777" w:rsidR="006305DE" w:rsidRPr="00433CD7" w:rsidRDefault="006305DE" w:rsidP="00517E09">
      <w:pPr>
        <w:pStyle w:val="Heading3"/>
      </w:pPr>
      <w:r w:rsidRPr="00433CD7">
        <w:t xml:space="preserve">Duties </w:t>
      </w:r>
    </w:p>
    <w:p w14:paraId="675F423D" w14:textId="77777777" w:rsidR="00CB0464" w:rsidRDefault="006305DE" w:rsidP="0014195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Appointees will be required to perform the duties outlined above, and any other duties which may be assigned to them from time to time as appropriate. </w:t>
      </w:r>
    </w:p>
    <w:p w14:paraId="4C7D01E4" w14:textId="77777777" w:rsidR="00141957" w:rsidRPr="00141957" w:rsidRDefault="00141957" w:rsidP="00141957">
      <w:pPr>
        <w:autoSpaceDE w:val="0"/>
        <w:autoSpaceDN w:val="0"/>
        <w:adjustRightInd w:val="0"/>
        <w:spacing w:after="0"/>
        <w:jc w:val="both"/>
        <w:rPr>
          <w:rFonts w:ascii="Calibri" w:hAnsi="Calibri" w:cs="Calibri"/>
          <w:color w:val="000000"/>
        </w:rPr>
      </w:pPr>
    </w:p>
    <w:p w14:paraId="72BE5899" w14:textId="77777777" w:rsidR="006305DE" w:rsidRPr="00433CD7" w:rsidRDefault="006305DE" w:rsidP="00517E09">
      <w:pPr>
        <w:pStyle w:val="Heading3"/>
      </w:pPr>
      <w:r w:rsidRPr="00433CD7">
        <w:t xml:space="preserve">Outside Employment </w:t>
      </w:r>
    </w:p>
    <w:p w14:paraId="0B59DE72" w14:textId="42D94C3D" w:rsidR="00267F37"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successful candidate may not engage in private practice or be connected with any outside business which would interfere with the performance of official duties or conflict in any way with the position of </w:t>
      </w:r>
      <w:r w:rsidR="00241DFE" w:rsidRPr="00241DFE">
        <w:rPr>
          <w:rFonts w:ascii="Calibri" w:hAnsi="Calibri" w:cs="Calibri"/>
          <w:color w:val="000000"/>
        </w:rPr>
        <w:t>Licensing Manager</w:t>
      </w:r>
      <w:r w:rsidR="00BD5927">
        <w:rPr>
          <w:rFonts w:ascii="Calibri" w:hAnsi="Calibri" w:cs="Calibri"/>
          <w:color w:val="000000"/>
        </w:rPr>
        <w:t xml:space="preserve">, </w:t>
      </w:r>
      <w:r w:rsidR="002478A6">
        <w:rPr>
          <w:rFonts w:ascii="Calibri" w:hAnsi="Calibri" w:cs="Calibri"/>
          <w:color w:val="000000"/>
        </w:rPr>
        <w:t>Legal/Professional</w:t>
      </w:r>
      <w:r w:rsidR="00645F3E" w:rsidRPr="00645F3E">
        <w:rPr>
          <w:rFonts w:ascii="Calibri" w:hAnsi="Calibri" w:cs="Calibri"/>
          <w:color w:val="000000"/>
        </w:rPr>
        <w:t xml:space="preserve"> (</w:t>
      </w:r>
      <w:r w:rsidR="00241DFE">
        <w:rPr>
          <w:rFonts w:ascii="Calibri" w:hAnsi="Calibri" w:cs="Calibri"/>
          <w:color w:val="000000"/>
        </w:rPr>
        <w:t>HEO</w:t>
      </w:r>
      <w:r w:rsidR="00645F3E" w:rsidRPr="00645F3E">
        <w:rPr>
          <w:rFonts w:ascii="Calibri" w:hAnsi="Calibri" w:cs="Calibri"/>
          <w:color w:val="000000"/>
        </w:rPr>
        <w:t>)</w:t>
      </w:r>
      <w:r w:rsidR="00645F3E">
        <w:rPr>
          <w:rFonts w:ascii="Calibri" w:hAnsi="Calibri" w:cs="Calibri"/>
          <w:color w:val="000000"/>
        </w:rPr>
        <w:t>.</w:t>
      </w:r>
    </w:p>
    <w:p w14:paraId="11B76E72" w14:textId="77777777" w:rsidR="006305DE" w:rsidRPr="00433CD7" w:rsidRDefault="006305DE" w:rsidP="00CA70C7">
      <w:pPr>
        <w:autoSpaceDE w:val="0"/>
        <w:autoSpaceDN w:val="0"/>
        <w:adjustRightInd w:val="0"/>
        <w:spacing w:after="0"/>
        <w:jc w:val="both"/>
        <w:rPr>
          <w:rFonts w:ascii="Calibri" w:hAnsi="Calibri" w:cs="Calibri"/>
          <w:color w:val="000000"/>
        </w:rPr>
      </w:pPr>
    </w:p>
    <w:p w14:paraId="4514B347" w14:textId="77777777" w:rsidR="006305DE" w:rsidRPr="00433CD7" w:rsidRDefault="006305DE" w:rsidP="007255B2">
      <w:pPr>
        <w:pStyle w:val="Heading3"/>
      </w:pPr>
      <w:r w:rsidRPr="00433CD7">
        <w:lastRenderedPageBreak/>
        <w:t xml:space="preserve">Headquarters </w:t>
      </w:r>
      <w:r w:rsidR="001E25E7">
        <w:t>/ Working Environment</w:t>
      </w:r>
    </w:p>
    <w:p w14:paraId="462E768C" w14:textId="15A878CD" w:rsidR="006305DE" w:rsidRDefault="006305DE" w:rsidP="00CA70C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rPr>
        <w:t xml:space="preserve">The GRAI is currently based in the </w:t>
      </w:r>
      <w:r w:rsidR="005F726C">
        <w:rPr>
          <w:rFonts w:ascii="Calibri" w:hAnsi="Calibri" w:cs="Calibri"/>
          <w:color w:val="000000"/>
        </w:rPr>
        <w:t>Dublin City Centre</w:t>
      </w:r>
      <w:r w:rsidRPr="00433CD7">
        <w:rPr>
          <w:rFonts w:ascii="Calibri" w:hAnsi="Calibri" w:cs="Calibri"/>
          <w:color w:val="000000"/>
        </w:rPr>
        <w:t xml:space="preserve">, but this may be changed by Government decision. Hybrid working </w:t>
      </w:r>
      <w:r w:rsidRPr="00141957">
        <w:rPr>
          <w:rFonts w:ascii="Calibri" w:hAnsi="Calibri" w:cs="Calibri"/>
          <w:color w:val="000000"/>
        </w:rPr>
        <w:t xml:space="preserve">arrangements will also be available in the GRAI. </w:t>
      </w:r>
      <w:r w:rsidRPr="00141957">
        <w:rPr>
          <w:rFonts w:ascii="Calibri" w:hAnsi="Calibri" w:cs="Calibri"/>
          <w:color w:val="000000" w:themeColor="text1"/>
        </w:rPr>
        <w:t xml:space="preserve">When absent from home and headquarters on official duty the </w:t>
      </w:r>
      <w:r w:rsidR="00241DFE">
        <w:rPr>
          <w:rFonts w:ascii="Calibri" w:hAnsi="Calibri" w:cs="Calibri"/>
          <w:color w:val="000000"/>
        </w:rPr>
        <w:t>Licensing Manager</w:t>
      </w:r>
      <w:r w:rsidR="00BD5927">
        <w:rPr>
          <w:rFonts w:ascii="Calibri" w:hAnsi="Calibri" w:cs="Calibri"/>
          <w:color w:val="000000" w:themeColor="text1"/>
        </w:rPr>
        <w:t xml:space="preserve">, </w:t>
      </w:r>
      <w:r w:rsidR="002478A6">
        <w:rPr>
          <w:rFonts w:ascii="Calibri" w:hAnsi="Calibri" w:cs="Calibri"/>
          <w:color w:val="000000" w:themeColor="text1"/>
        </w:rPr>
        <w:t>Legal/Professional</w:t>
      </w:r>
      <w:r w:rsidR="00645F3E">
        <w:rPr>
          <w:rFonts w:ascii="Calibri" w:hAnsi="Calibri" w:cs="Calibri"/>
          <w:color w:val="000000" w:themeColor="text1"/>
        </w:rPr>
        <w:t xml:space="preserve"> (</w:t>
      </w:r>
      <w:r w:rsidR="00241DFE">
        <w:rPr>
          <w:rFonts w:ascii="Calibri" w:hAnsi="Calibri" w:cs="Calibri"/>
          <w:color w:val="000000" w:themeColor="text1"/>
        </w:rPr>
        <w:t>HEO</w:t>
      </w:r>
      <w:r w:rsidR="00645F3E">
        <w:rPr>
          <w:rFonts w:ascii="Calibri" w:hAnsi="Calibri" w:cs="Calibri"/>
          <w:color w:val="000000" w:themeColor="text1"/>
        </w:rPr>
        <w:t xml:space="preserve">) </w:t>
      </w:r>
      <w:r w:rsidRPr="00433CD7">
        <w:rPr>
          <w:rFonts w:ascii="Calibri" w:hAnsi="Calibri" w:cs="Calibri"/>
          <w:color w:val="000000" w:themeColor="text1"/>
        </w:rPr>
        <w:t xml:space="preserve">will be paid appropriate travelling expenses and subsistence allowances, subject to normal Department of Public Expenditure, NDP Delivery and Reform regulations. </w:t>
      </w:r>
    </w:p>
    <w:p w14:paraId="7F86A4D5" w14:textId="77777777" w:rsidR="006305DE" w:rsidRPr="00433CD7" w:rsidRDefault="006305DE" w:rsidP="00CA70C7">
      <w:pPr>
        <w:autoSpaceDE w:val="0"/>
        <w:autoSpaceDN w:val="0"/>
        <w:adjustRightInd w:val="0"/>
        <w:spacing w:after="0"/>
        <w:jc w:val="both"/>
        <w:rPr>
          <w:rFonts w:ascii="Calibri" w:hAnsi="Calibri" w:cs="Calibri"/>
          <w:b/>
          <w:bCs/>
          <w:color w:val="000000"/>
        </w:rPr>
      </w:pPr>
    </w:p>
    <w:p w14:paraId="6B6E869F" w14:textId="77777777" w:rsidR="006305DE" w:rsidRPr="00433CD7" w:rsidRDefault="006305DE" w:rsidP="007255B2">
      <w:pPr>
        <w:pStyle w:val="Heading3"/>
      </w:pPr>
      <w:r w:rsidRPr="00433CD7">
        <w:t xml:space="preserve">Hours of </w:t>
      </w:r>
      <w:r w:rsidR="007255B2">
        <w:t>A</w:t>
      </w:r>
      <w:r w:rsidRPr="00433CD7">
        <w:t xml:space="preserve">ttendance </w:t>
      </w:r>
    </w:p>
    <w:p w14:paraId="0A2F7CB9" w14:textId="505A1B83" w:rsidR="006305DE" w:rsidRPr="00433CD7"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 xml:space="preserve">Hours of attendance will be fixed from time to time but will amount to not less than 41 hours and 15 minutes gross or 35 hours net per week. </w:t>
      </w:r>
      <w:r w:rsidR="007308AE" w:rsidRPr="005451D9">
        <w:rPr>
          <w:rFonts w:ascii="Calibri" w:hAnsi="Calibri" w:cs="Calibri"/>
          <w:color w:val="000000" w:themeColor="text1"/>
        </w:rPr>
        <w:t xml:space="preserve">The </w:t>
      </w:r>
      <w:r w:rsidR="00241DFE">
        <w:rPr>
          <w:rFonts w:ascii="Calibri" w:hAnsi="Calibri" w:cs="Calibri"/>
          <w:color w:val="000000"/>
        </w:rPr>
        <w:t>Licensing Manager</w:t>
      </w:r>
      <w:r w:rsidR="00BD5927">
        <w:rPr>
          <w:rFonts w:ascii="Calibri" w:hAnsi="Calibri" w:cs="Calibri"/>
          <w:color w:val="000000" w:themeColor="text1"/>
        </w:rPr>
        <w:t xml:space="preserve">, </w:t>
      </w:r>
      <w:r w:rsidR="002478A6">
        <w:rPr>
          <w:rFonts w:ascii="Calibri" w:hAnsi="Calibri" w:cs="Calibri"/>
          <w:color w:val="000000" w:themeColor="text1"/>
        </w:rPr>
        <w:t>Legal/Professional</w:t>
      </w:r>
      <w:r w:rsidR="00645F3E">
        <w:rPr>
          <w:rFonts w:ascii="Calibri" w:hAnsi="Calibri" w:cs="Calibri"/>
          <w:color w:val="000000" w:themeColor="text1"/>
        </w:rPr>
        <w:t xml:space="preserve"> (</w:t>
      </w:r>
      <w:r w:rsidR="00241DFE">
        <w:rPr>
          <w:rFonts w:ascii="Calibri" w:hAnsi="Calibri" w:cs="Calibri"/>
          <w:color w:val="000000" w:themeColor="text1"/>
        </w:rPr>
        <w:t>HEO</w:t>
      </w:r>
      <w:r w:rsidR="00645F3E">
        <w:rPr>
          <w:rFonts w:ascii="Calibri" w:hAnsi="Calibri" w:cs="Calibri"/>
          <w:color w:val="000000" w:themeColor="text1"/>
        </w:rPr>
        <w:t xml:space="preserve">) </w:t>
      </w:r>
      <w:r w:rsidRPr="00433CD7">
        <w:rPr>
          <w:rFonts w:ascii="Calibri" w:hAnsi="Calibri" w:cs="Calibri"/>
          <w:color w:val="000000" w:themeColor="text1"/>
        </w:rPr>
        <w:t xml:space="preserve">may be required to work such additional hours from time to time as may be reasonable and necessary for the proper performance of their duties subject to the limits set down in the working time regulations. The rate of remuneration payable covers any extra attendance liability that may arise from time to time. </w:t>
      </w:r>
    </w:p>
    <w:p w14:paraId="5AD07B87" w14:textId="77777777" w:rsidR="006305DE" w:rsidRPr="00433CD7" w:rsidRDefault="006305DE" w:rsidP="00CA70C7">
      <w:pPr>
        <w:autoSpaceDE w:val="0"/>
        <w:autoSpaceDN w:val="0"/>
        <w:adjustRightInd w:val="0"/>
        <w:spacing w:after="0"/>
        <w:jc w:val="both"/>
        <w:rPr>
          <w:rFonts w:ascii="Calibri" w:hAnsi="Calibri" w:cs="Calibri"/>
          <w:color w:val="000000"/>
        </w:rPr>
      </w:pPr>
    </w:p>
    <w:p w14:paraId="0B1FDE56" w14:textId="77777777" w:rsidR="006305DE" w:rsidRPr="00433CD7" w:rsidRDefault="006305DE" w:rsidP="007255B2">
      <w:pPr>
        <w:pStyle w:val="Heading3"/>
      </w:pPr>
      <w:r w:rsidRPr="00433CD7">
        <w:t xml:space="preserve">Annual Leave </w:t>
      </w:r>
    </w:p>
    <w:p w14:paraId="60A1391F" w14:textId="45EDF227" w:rsidR="000E79A1" w:rsidRPr="00304FDA" w:rsidRDefault="000E79A1" w:rsidP="000E79A1">
      <w:pPr>
        <w:pStyle w:val="LABBody10pt"/>
        <w:jc w:val="both"/>
        <w:rPr>
          <w:rFonts w:asciiTheme="minorHAnsi" w:hAnsiTheme="minorHAnsi" w:cstheme="minorHAnsi"/>
          <w:color w:val="000000"/>
          <w:sz w:val="22"/>
          <w:szCs w:val="22"/>
        </w:rPr>
      </w:pPr>
      <w:r w:rsidRPr="00304FDA">
        <w:rPr>
          <w:rFonts w:asciiTheme="minorHAnsi" w:hAnsiTheme="minorHAnsi" w:cstheme="minorHAnsi"/>
          <w:sz w:val="22"/>
          <w:szCs w:val="22"/>
          <w:lang w:val="en-GB"/>
        </w:rPr>
        <w:t xml:space="preserve">The annual leave for this position is </w:t>
      </w:r>
      <w:r w:rsidR="00C30211">
        <w:rPr>
          <w:rFonts w:asciiTheme="minorHAnsi" w:hAnsiTheme="minorHAnsi" w:cstheme="minorHAnsi"/>
          <w:sz w:val="22"/>
          <w:szCs w:val="22"/>
          <w:lang w:val="en-GB"/>
        </w:rPr>
        <w:t>29</w:t>
      </w:r>
      <w:r w:rsidRPr="00304FDA">
        <w:rPr>
          <w:rFonts w:asciiTheme="minorHAnsi" w:hAnsiTheme="minorHAnsi" w:cstheme="minorHAnsi"/>
          <w:sz w:val="22"/>
          <w:szCs w:val="22"/>
          <w:lang w:val="en-GB"/>
        </w:rPr>
        <w:t xml:space="preserve"> days</w:t>
      </w:r>
      <w:r w:rsidR="00C30211">
        <w:rPr>
          <w:rFonts w:asciiTheme="minorHAnsi" w:hAnsiTheme="minorHAnsi" w:cstheme="minorHAnsi"/>
          <w:sz w:val="22"/>
          <w:szCs w:val="22"/>
          <w:lang w:val="en-GB"/>
        </w:rPr>
        <w:t xml:space="preserve">, </w:t>
      </w:r>
      <w:r w:rsidR="00C30211" w:rsidRPr="00C30211">
        <w:rPr>
          <w:rFonts w:asciiTheme="minorHAnsi" w:hAnsiTheme="minorHAnsi" w:cstheme="minorHAnsi"/>
          <w:sz w:val="22"/>
          <w:szCs w:val="22"/>
          <w:lang w:val="en-GB"/>
        </w:rPr>
        <w:t>rising to</w:t>
      </w:r>
      <w:r w:rsidR="00C30211">
        <w:rPr>
          <w:rFonts w:asciiTheme="minorHAnsi" w:hAnsiTheme="minorHAnsi" w:cstheme="minorHAnsi"/>
          <w:sz w:val="22"/>
          <w:szCs w:val="22"/>
          <w:lang w:val="en-GB"/>
        </w:rPr>
        <w:t xml:space="preserve"> 30 days after 5 years’ service</w:t>
      </w:r>
      <w:r w:rsidRPr="00304FDA">
        <w:rPr>
          <w:rFonts w:asciiTheme="minorHAnsi" w:hAnsiTheme="minorHAnsi" w:cstheme="minorHAnsi"/>
          <w:sz w:val="22"/>
          <w:szCs w:val="22"/>
          <w:lang w:val="en-GB"/>
        </w:rPr>
        <w:t xml:space="preserve">. This allowance is subject to the usual conditions regarding the granting of annual leave in the public service, is based on a five-day week and is exclusive of the usual public holidays. </w:t>
      </w:r>
    </w:p>
    <w:p w14:paraId="241936BA" w14:textId="77777777" w:rsidR="00CB0464" w:rsidRPr="00CB0464" w:rsidRDefault="00CB0464" w:rsidP="00CB0464">
      <w:pPr>
        <w:autoSpaceDE w:val="0"/>
        <w:autoSpaceDN w:val="0"/>
        <w:adjustRightInd w:val="0"/>
        <w:spacing w:after="0"/>
        <w:jc w:val="both"/>
        <w:rPr>
          <w:rFonts w:ascii="Calibri" w:hAnsi="Calibri" w:cs="Calibri"/>
          <w:color w:val="000000"/>
        </w:rPr>
      </w:pPr>
    </w:p>
    <w:p w14:paraId="76553696" w14:textId="77777777" w:rsidR="006305DE" w:rsidRPr="00433CD7" w:rsidRDefault="006305DE" w:rsidP="007255B2">
      <w:pPr>
        <w:pStyle w:val="Heading3"/>
      </w:pPr>
      <w:r w:rsidRPr="00433CD7">
        <w:rPr>
          <w:bCs/>
        </w:rPr>
        <w:t xml:space="preserve">Sick Leave </w:t>
      </w:r>
    </w:p>
    <w:p w14:paraId="3E1C2176" w14:textId="77777777" w:rsidR="006305DE" w:rsidRPr="00433CD7"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Pay during properly certified sick absence, provided there is no evidence of permanent disability for service, will apply on a pro-rata basis, in accordance with the provisions of the sick leave circulars for the civil and public service. </w:t>
      </w:r>
      <w:r w:rsidR="00C65CBD">
        <w:rPr>
          <w:rFonts w:ascii="Calibri" w:hAnsi="Calibri" w:cs="Calibri"/>
          <w:color w:val="000000"/>
        </w:rPr>
        <w:t xml:space="preserve"> </w:t>
      </w:r>
      <w:r w:rsidRPr="00433CD7">
        <w:rPr>
          <w:rFonts w:ascii="Calibri" w:hAnsi="Calibri" w:cs="Calibri"/>
          <w:color w:val="000000"/>
        </w:rPr>
        <w:t xml:space="preserve">Officers who will be paying Class A rate of PRSI will be required to sign a mandate authorising the Department of Social Protection to pay any benefits due under the Social Welfare Acts direct to the Authority. Payment during illness will be subject to the officer making the necessary claims for social insurance benefit to the Department of Social Protection within the required time limits. </w:t>
      </w:r>
    </w:p>
    <w:p w14:paraId="6C36B784" w14:textId="3E31F763" w:rsidR="00230E5F" w:rsidRDefault="00230E5F" w:rsidP="00CA70C7">
      <w:pPr>
        <w:autoSpaceDE w:val="0"/>
        <w:autoSpaceDN w:val="0"/>
        <w:adjustRightInd w:val="0"/>
        <w:spacing w:after="0"/>
        <w:jc w:val="both"/>
        <w:rPr>
          <w:rFonts w:ascii="Calibri" w:hAnsi="Calibri" w:cs="Calibri"/>
          <w:color w:val="000000"/>
        </w:rPr>
      </w:pPr>
    </w:p>
    <w:p w14:paraId="251BBFD7" w14:textId="77777777" w:rsidR="006305DE" w:rsidRPr="007255B2" w:rsidRDefault="006305DE" w:rsidP="00F96C00">
      <w:pPr>
        <w:pStyle w:val="Heading3"/>
        <w:rPr>
          <w:rStyle w:val="Heading3Char"/>
        </w:rPr>
      </w:pPr>
      <w:r w:rsidRPr="004413C1">
        <w:t>Sup</w:t>
      </w:r>
      <w:r w:rsidRPr="00F96C00">
        <w:t xml:space="preserve">erannuation and Retirement </w:t>
      </w:r>
    </w:p>
    <w:p w14:paraId="349B6ECD" w14:textId="77777777" w:rsidR="006305DE" w:rsidRPr="00433CD7" w:rsidRDefault="006305DE" w:rsidP="00CA70C7">
      <w:pPr>
        <w:spacing w:after="160"/>
        <w:jc w:val="both"/>
        <w:rPr>
          <w:rFonts w:ascii="Calibri" w:hAnsi="Calibri" w:cs="Calibri"/>
          <w:color w:val="000000"/>
        </w:rPr>
      </w:pPr>
      <w:r w:rsidRPr="00433CD7">
        <w:rPr>
          <w:rFonts w:ascii="Calibri" w:hAnsi="Calibri" w:cs="Calibri"/>
          <w:color w:val="000000"/>
        </w:rPr>
        <w:t xml:space="preserve">The successful candidate will be offered the appropriate superannuation terms and conditions as prevailing in the 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6" w:history="1">
        <w:r w:rsidR="00BD71B1" w:rsidRPr="00433CD7">
          <w:rPr>
            <w:rStyle w:val="Hyperlink"/>
            <w:rFonts w:ascii="Calibri" w:hAnsi="Calibri" w:cs="Calibri"/>
          </w:rPr>
          <w:t>www.singlepensionscheme.gov.ie</w:t>
        </w:r>
      </w:hyperlink>
      <w:r w:rsidRPr="00433CD7">
        <w:rPr>
          <w:rFonts w:ascii="Calibri" w:hAnsi="Calibri" w:cs="Calibri"/>
          <w:color w:val="000000"/>
        </w:rPr>
        <w:t>.</w:t>
      </w:r>
    </w:p>
    <w:p w14:paraId="49F68431"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Key provisions attaching to membership of the Single Scheme are as follows: </w:t>
      </w:r>
    </w:p>
    <w:p w14:paraId="113A1DDA" w14:textId="77777777" w:rsidR="00BD71B1" w:rsidRPr="00F96C00"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F96C00">
        <w:rPr>
          <w:rFonts w:ascii="Calibri" w:hAnsi="Calibri" w:cs="Calibri"/>
          <w:color w:val="000000"/>
        </w:rPr>
        <w:t xml:space="preserve">Pensionable Age: The minimum age at which pension is payable is the same as the age of eligibility for the State Pension, currently 66. </w:t>
      </w:r>
    </w:p>
    <w:p w14:paraId="7D97E3B2" w14:textId="77777777" w:rsidR="00BD71B1" w:rsidRPr="00F96C00"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F96C00">
        <w:rPr>
          <w:rFonts w:ascii="Calibri" w:hAnsi="Calibri" w:cs="Calibri"/>
          <w:color w:val="000000"/>
        </w:rPr>
        <w:t xml:space="preserve">Retirement Age: Scheme members must retire on reaching the age of 70. </w:t>
      </w:r>
    </w:p>
    <w:p w14:paraId="47072A03" w14:textId="77777777" w:rsidR="004413C1"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F96C00">
        <w:rPr>
          <w:rFonts w:ascii="Calibri" w:hAnsi="Calibri" w:cs="Calibri"/>
          <w:color w:val="000000"/>
        </w:rPr>
        <w:t xml:space="preserve">Career average earnings are used to calculate benefits (a pension and lump sum amount accrue each year and are up-rated each year by reference to CPI). </w:t>
      </w:r>
    </w:p>
    <w:p w14:paraId="78E382CA" w14:textId="77777777" w:rsidR="00BD71B1" w:rsidRPr="004413C1"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4413C1">
        <w:rPr>
          <w:rFonts w:ascii="Calibri" w:hAnsi="Calibri" w:cs="Calibri"/>
          <w:color w:val="000000"/>
        </w:rPr>
        <w:t xml:space="preserve">Post retirement pension increases are linked to CPI. </w:t>
      </w:r>
    </w:p>
    <w:p w14:paraId="4B1D6715" w14:textId="77777777" w:rsidR="00BD71B1" w:rsidRPr="00433CD7" w:rsidRDefault="00BD71B1" w:rsidP="00CA70C7">
      <w:pPr>
        <w:autoSpaceDE w:val="0"/>
        <w:autoSpaceDN w:val="0"/>
        <w:adjustRightInd w:val="0"/>
        <w:spacing w:after="0"/>
        <w:jc w:val="both"/>
        <w:rPr>
          <w:rFonts w:ascii="Calibri" w:hAnsi="Calibri" w:cs="Calibri"/>
          <w:color w:val="000000"/>
        </w:rPr>
      </w:pPr>
    </w:p>
    <w:p w14:paraId="42087974"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For further information in relation to the Single Public Service Pension Scheme please see the following website - </w:t>
      </w:r>
      <w:hyperlink r:id="rId17" w:history="1">
        <w:r w:rsidRPr="00433CD7">
          <w:rPr>
            <w:rStyle w:val="Hyperlink"/>
            <w:rFonts w:ascii="Calibri" w:hAnsi="Calibri" w:cs="Calibri"/>
          </w:rPr>
          <w:t>www.singlepensionscheme.gov.ie</w:t>
        </w:r>
      </w:hyperlink>
      <w:r w:rsidRPr="00433CD7">
        <w:rPr>
          <w:rFonts w:ascii="Calibri" w:hAnsi="Calibri" w:cs="Calibri"/>
          <w:color w:val="000000"/>
        </w:rPr>
        <w:t xml:space="preserve">. </w:t>
      </w:r>
    </w:p>
    <w:p w14:paraId="5A283566" w14:textId="77777777" w:rsidR="00BD71B1" w:rsidRPr="00433CD7" w:rsidRDefault="00BD71B1" w:rsidP="00CA70C7">
      <w:pPr>
        <w:autoSpaceDE w:val="0"/>
        <w:autoSpaceDN w:val="0"/>
        <w:adjustRightInd w:val="0"/>
        <w:spacing w:after="0"/>
        <w:jc w:val="both"/>
        <w:rPr>
          <w:rFonts w:ascii="Calibri" w:hAnsi="Calibri" w:cs="Calibri"/>
          <w:color w:val="000000"/>
        </w:rPr>
      </w:pPr>
    </w:p>
    <w:p w14:paraId="53957739"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Where the appointee has worked in a pensionable public service job prior to 1 January 2013 as a member of a pre-existing public service pension scheme, and any subsequent breaks in public service </w:t>
      </w:r>
      <w:r w:rsidRPr="00433CD7">
        <w:rPr>
          <w:rFonts w:ascii="Calibri" w:hAnsi="Calibri" w:cs="Calibri"/>
          <w:color w:val="000000"/>
        </w:rPr>
        <w:lastRenderedPageBreak/>
        <w:t xml:space="preserve">employment have been less than 26 weeks, they may be entitled to membership of a pre-existing public service pension scheme. The pension entitlement of such appointees will be established in the context of their public service employment history, in accordance with the relevant legislation and pension scheme rules applicable to the body. </w:t>
      </w:r>
    </w:p>
    <w:p w14:paraId="280BB880" w14:textId="77777777" w:rsidR="00BD71B1" w:rsidRPr="00433CD7" w:rsidRDefault="00BD71B1" w:rsidP="00CA70C7">
      <w:pPr>
        <w:autoSpaceDE w:val="0"/>
        <w:autoSpaceDN w:val="0"/>
        <w:adjustRightInd w:val="0"/>
        <w:spacing w:after="0"/>
        <w:jc w:val="both"/>
        <w:rPr>
          <w:rFonts w:ascii="Calibri" w:hAnsi="Calibri" w:cs="Calibri"/>
          <w:color w:val="000000"/>
        </w:rPr>
      </w:pPr>
    </w:p>
    <w:p w14:paraId="64B1C477"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Please note that pre-existing pension scheme terms may vary between public service bodies. On appointment to a new role with a new employer, the appointee will be subject to the pension terms applicable in the new body with which they are employed. In the event that the appointee is an existing civil/public servant, they should make themselves aware of any potential pension implications arising from moving employment. In this regard, it is also important to note that appointment to a position on a fixed term basis may have implications for pension terms. </w:t>
      </w:r>
    </w:p>
    <w:p w14:paraId="12CAEB64" w14:textId="77777777" w:rsidR="0000060D" w:rsidRDefault="0000060D" w:rsidP="00CA70C7">
      <w:pPr>
        <w:autoSpaceDE w:val="0"/>
        <w:autoSpaceDN w:val="0"/>
        <w:adjustRightInd w:val="0"/>
        <w:spacing w:after="0"/>
        <w:jc w:val="both"/>
        <w:rPr>
          <w:rFonts w:ascii="Calibri" w:hAnsi="Calibri" w:cs="Calibri"/>
          <w:b/>
          <w:bCs/>
          <w:color w:val="000000"/>
        </w:rPr>
      </w:pPr>
    </w:p>
    <w:p w14:paraId="0DB50CDC" w14:textId="77777777" w:rsidR="00BD71B1" w:rsidRPr="00433CD7" w:rsidRDefault="00BD71B1" w:rsidP="004413C1">
      <w:pPr>
        <w:pStyle w:val="Heading3"/>
      </w:pPr>
      <w:r w:rsidRPr="00433CD7">
        <w:t xml:space="preserve">Pension Abatement </w:t>
      </w:r>
    </w:p>
    <w:p w14:paraId="75BB09DE" w14:textId="77777777" w:rsidR="004413C1" w:rsidRDefault="00BD71B1" w:rsidP="00CE6A0F">
      <w:pPr>
        <w:pStyle w:val="ListParagraph"/>
        <w:numPr>
          <w:ilvl w:val="0"/>
          <w:numId w:val="20"/>
        </w:numPr>
        <w:autoSpaceDE w:val="0"/>
        <w:autoSpaceDN w:val="0"/>
        <w:adjustRightInd w:val="0"/>
        <w:spacing w:after="0"/>
        <w:jc w:val="both"/>
        <w:rPr>
          <w:rFonts w:ascii="Calibri" w:hAnsi="Calibri" w:cs="Calibri"/>
          <w:color w:val="000000"/>
        </w:rPr>
      </w:pPr>
      <w:r w:rsidRPr="004413C1">
        <w:rPr>
          <w:rFonts w:ascii="Calibri" w:hAnsi="Calibri" w:cs="Calibri"/>
          <w:color w:val="000000"/>
        </w:rPr>
        <w:t xml:space="preserve">If the appointee has previously been employed in the Civil or Public Service and is in receipt of a pension from the Civil or Public Service or where a Civil/Public Service pension comes into payment during their re-employment that pension </w:t>
      </w:r>
      <w:r w:rsidRPr="004413C1">
        <w:rPr>
          <w:rFonts w:ascii="Calibri" w:hAnsi="Calibri" w:cs="Calibri"/>
          <w:b/>
          <w:bCs/>
          <w:color w:val="000000"/>
        </w:rPr>
        <w:t xml:space="preserve">will be subject to abatement </w:t>
      </w:r>
      <w:r w:rsidRPr="004413C1">
        <w:rPr>
          <w:rFonts w:ascii="Calibri" w:hAnsi="Calibri" w:cs="Calibri"/>
          <w:color w:val="000000"/>
        </w:rPr>
        <w:t xml:space="preserve">in accordance with Section 52 of the Public Service Pensions (Single Scheme and Other Provisions) Act 2012. </w:t>
      </w:r>
      <w:r w:rsidRPr="004413C1">
        <w:rPr>
          <w:rFonts w:ascii="Calibri" w:hAnsi="Calibri" w:cs="Calibri"/>
          <w:b/>
          <w:bCs/>
          <w:color w:val="000000"/>
        </w:rPr>
        <w:t>Please Note: In 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4413C1">
        <w:rPr>
          <w:rFonts w:ascii="Calibri" w:hAnsi="Calibri" w:cs="Calibri"/>
          <w:color w:val="000000"/>
        </w:rPr>
        <w:t xml:space="preserve">. </w:t>
      </w:r>
    </w:p>
    <w:p w14:paraId="23768176" w14:textId="77777777" w:rsidR="004413C1" w:rsidRDefault="004413C1" w:rsidP="004413C1">
      <w:pPr>
        <w:pStyle w:val="ListParagraph"/>
        <w:autoSpaceDE w:val="0"/>
        <w:autoSpaceDN w:val="0"/>
        <w:adjustRightInd w:val="0"/>
        <w:spacing w:after="0"/>
        <w:jc w:val="both"/>
        <w:rPr>
          <w:rFonts w:ascii="Calibri" w:hAnsi="Calibri" w:cs="Calibri"/>
          <w:color w:val="000000"/>
        </w:rPr>
      </w:pPr>
    </w:p>
    <w:p w14:paraId="1451506E" w14:textId="77777777" w:rsidR="004413C1" w:rsidRDefault="00BD71B1" w:rsidP="00CE6A0F">
      <w:pPr>
        <w:pStyle w:val="ListParagraph"/>
        <w:numPr>
          <w:ilvl w:val="0"/>
          <w:numId w:val="20"/>
        </w:numPr>
        <w:autoSpaceDE w:val="0"/>
        <w:autoSpaceDN w:val="0"/>
        <w:adjustRightInd w:val="0"/>
        <w:spacing w:after="0"/>
        <w:jc w:val="both"/>
        <w:rPr>
          <w:rFonts w:ascii="Calibri" w:hAnsi="Calibri" w:cs="Calibri"/>
          <w:color w:val="000000"/>
        </w:rPr>
      </w:pPr>
      <w:r w:rsidRPr="004413C1">
        <w:rPr>
          <w:rFonts w:ascii="Calibri" w:hAnsi="Calibri" w:cs="Calibri"/>
          <w:color w:val="000000"/>
        </w:rPr>
        <w:t xml:space="preserve">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 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0E874728" w14:textId="77777777" w:rsidR="004413C1" w:rsidRPr="004413C1" w:rsidRDefault="004413C1" w:rsidP="004413C1">
      <w:pPr>
        <w:pStyle w:val="ListParagraph"/>
        <w:rPr>
          <w:rFonts w:ascii="Calibri" w:hAnsi="Calibri" w:cs="Calibri"/>
          <w:color w:val="000000"/>
        </w:rPr>
      </w:pPr>
    </w:p>
    <w:p w14:paraId="76C19009" w14:textId="77777777" w:rsidR="00BD71B1" w:rsidRPr="004413C1" w:rsidRDefault="00BD71B1" w:rsidP="00CE6A0F">
      <w:pPr>
        <w:pStyle w:val="ListParagraph"/>
        <w:numPr>
          <w:ilvl w:val="0"/>
          <w:numId w:val="20"/>
        </w:numPr>
        <w:autoSpaceDE w:val="0"/>
        <w:autoSpaceDN w:val="0"/>
        <w:adjustRightInd w:val="0"/>
        <w:spacing w:after="0"/>
        <w:jc w:val="both"/>
        <w:rPr>
          <w:rFonts w:ascii="Calibri" w:hAnsi="Calibri" w:cs="Calibri"/>
          <w:color w:val="000000"/>
        </w:rPr>
      </w:pPr>
      <w:r w:rsidRPr="004413C1">
        <w:rPr>
          <w:rFonts w:ascii="Calibri" w:hAnsi="Calibri" w:cs="Calibri"/>
          <w:color w:val="000000"/>
        </w:rPr>
        <w:t>Department of Education and Skills Early Retirement Scheme for Teachers Circular 102/2007 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w:t>
      </w:r>
      <w:r w:rsidRPr="004413C1">
        <w:rPr>
          <w:rFonts w:ascii="Calibri" w:hAnsi="Calibri" w:cs="Calibri"/>
          <w:color w:val="000000"/>
          <w:sz w:val="14"/>
          <w:szCs w:val="14"/>
        </w:rPr>
        <w:t xml:space="preserve">th </w:t>
      </w:r>
      <w:r w:rsidRPr="004413C1">
        <w:rPr>
          <w:rFonts w:ascii="Calibri" w:hAnsi="Calibri" w:cs="Calibri"/>
          <w:color w:val="000000"/>
        </w:rPr>
        <w:t xml:space="preserve">birthday, whichever is the later, but on resumption, the pension will be based on the person's actual reckonable service as a teacher (i.e. the added years previously granted will not be taken into account in the calculation of the pension payment). </w:t>
      </w:r>
    </w:p>
    <w:p w14:paraId="7ABFA68C" w14:textId="77777777" w:rsidR="006744CB" w:rsidRDefault="006744CB" w:rsidP="004413C1">
      <w:pPr>
        <w:pStyle w:val="Heading3"/>
      </w:pPr>
    </w:p>
    <w:p w14:paraId="25653DAD" w14:textId="77777777" w:rsidR="00BD71B1" w:rsidRPr="00433CD7" w:rsidRDefault="00BD71B1" w:rsidP="004413C1">
      <w:pPr>
        <w:pStyle w:val="Heading3"/>
      </w:pPr>
      <w:r w:rsidRPr="00433CD7">
        <w:t xml:space="preserve">Ill-Health-Retirement </w:t>
      </w:r>
    </w:p>
    <w:p w14:paraId="37FBD038"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526FBAED" w14:textId="1BFCFE3D" w:rsidR="006305DE" w:rsidRPr="00177C27" w:rsidRDefault="00BD71B1" w:rsidP="00CA70C7">
      <w:pPr>
        <w:spacing w:after="160"/>
        <w:jc w:val="both"/>
        <w:rPr>
          <w:rFonts w:ascii="Calibri" w:hAnsi="Calibri" w:cs="Calibri"/>
          <w:color w:val="000000"/>
        </w:rPr>
      </w:pPr>
      <w:r w:rsidRPr="00433CD7">
        <w:rPr>
          <w:rFonts w:ascii="Calibri" w:hAnsi="Calibri" w:cs="Calibri"/>
          <w:color w:val="000000"/>
        </w:rPr>
        <w:t xml:space="preserve">Applicants will be required to attend the </w:t>
      </w:r>
      <w:r w:rsidR="00C8018C">
        <w:rPr>
          <w:rFonts w:ascii="Calibri" w:hAnsi="Calibri" w:cs="Calibri"/>
          <w:color w:val="000000"/>
        </w:rPr>
        <w:t>GRAI OHP’s</w:t>
      </w:r>
      <w:r w:rsidRPr="00433CD7">
        <w:rPr>
          <w:rFonts w:ascii="Calibri" w:hAnsi="Calibri" w:cs="Calibri"/>
          <w:color w:val="000000"/>
        </w:rPr>
        <w:t xml:space="preserve"> office to assess their ability to provide regular and effective service taking account of the condition which qualified them for IHR.</w:t>
      </w:r>
    </w:p>
    <w:p w14:paraId="617FFF06" w14:textId="77777777" w:rsidR="00BD71B1" w:rsidRPr="006744CB" w:rsidRDefault="00BD71B1" w:rsidP="00CA70C7">
      <w:pPr>
        <w:autoSpaceDE w:val="0"/>
        <w:autoSpaceDN w:val="0"/>
        <w:adjustRightInd w:val="0"/>
        <w:spacing w:after="0"/>
        <w:jc w:val="both"/>
        <w:rPr>
          <w:rFonts w:ascii="Calibri" w:hAnsi="Calibri" w:cs="Calibri"/>
          <w:b/>
          <w:bCs/>
          <w:color w:val="000000"/>
        </w:rPr>
      </w:pPr>
      <w:r w:rsidRPr="006744CB">
        <w:rPr>
          <w:rFonts w:ascii="Calibri" w:hAnsi="Calibri" w:cs="Calibri"/>
          <w:b/>
          <w:bCs/>
          <w:color w:val="000000"/>
        </w:rPr>
        <w:lastRenderedPageBreak/>
        <w:t xml:space="preserve">Appointment post ill-health retirement from Public Service </w:t>
      </w:r>
    </w:p>
    <w:p w14:paraId="066765F2" w14:textId="77777777" w:rsidR="00BD71B1" w:rsidRPr="00433CD7" w:rsidRDefault="00BD71B1" w:rsidP="00CA70C7">
      <w:pPr>
        <w:autoSpaceDE w:val="0"/>
        <w:autoSpaceDN w:val="0"/>
        <w:adjustRightInd w:val="0"/>
        <w:spacing w:after="14"/>
        <w:jc w:val="both"/>
        <w:rPr>
          <w:rFonts w:ascii="Calibri" w:hAnsi="Calibri" w:cs="Calibri"/>
          <w:color w:val="000000"/>
        </w:rPr>
      </w:pPr>
      <w:r w:rsidRPr="00433CD7">
        <w:rPr>
          <w:rFonts w:ascii="Calibri" w:hAnsi="Calibri" w:cs="Calibri"/>
          <w:color w:val="000000"/>
        </w:rPr>
        <w:t xml:space="preserve">1. Where an individual has retired from a public service body their ill-health pension from that employment may be subject to review in accordance with the rules of ill-health retirement under that scheme. </w:t>
      </w:r>
    </w:p>
    <w:p w14:paraId="47BEA372" w14:textId="77777777" w:rsidR="00BD71B1" w:rsidRPr="00433CD7" w:rsidRDefault="00BD71B1" w:rsidP="00CA70C7">
      <w:pPr>
        <w:autoSpaceDE w:val="0"/>
        <w:autoSpaceDN w:val="0"/>
        <w:adjustRightInd w:val="0"/>
        <w:spacing w:after="14"/>
        <w:jc w:val="both"/>
        <w:rPr>
          <w:rFonts w:ascii="Calibri" w:hAnsi="Calibri" w:cs="Calibri"/>
          <w:color w:val="000000"/>
        </w:rPr>
      </w:pPr>
      <w:r w:rsidRPr="00433CD7">
        <w:rPr>
          <w:rFonts w:ascii="Calibri" w:hAnsi="Calibri" w:cs="Calibri"/>
          <w:color w:val="000000"/>
        </w:rPr>
        <w:t xml:space="preserve">2. If an applicant is successful, on appointment the applicant will be required to declare whether they are in receipt of a public service pension (ill-health or otherwise) and their public service pension may be subject to abatement. </w:t>
      </w:r>
    </w:p>
    <w:p w14:paraId="77911E88"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3. The applicant will become a member of the Single Public Service Pension Scheme (SPSPS) upon appointment if they have had a break in pensionable public/civil service of more than 26 weeks. </w:t>
      </w:r>
    </w:p>
    <w:p w14:paraId="154D4A9C" w14:textId="77777777" w:rsidR="00C65CBD" w:rsidRPr="00433CD7" w:rsidRDefault="00C65CBD" w:rsidP="00CA70C7">
      <w:pPr>
        <w:autoSpaceDE w:val="0"/>
        <w:autoSpaceDN w:val="0"/>
        <w:adjustRightInd w:val="0"/>
        <w:spacing w:after="0"/>
        <w:jc w:val="both"/>
        <w:rPr>
          <w:rFonts w:ascii="Calibri" w:hAnsi="Calibri" w:cs="Calibri"/>
          <w:color w:val="000000"/>
        </w:rPr>
      </w:pPr>
    </w:p>
    <w:p w14:paraId="5133F83F" w14:textId="77777777" w:rsidR="00BD71B1" w:rsidRPr="00433CD7" w:rsidRDefault="00BD71B1" w:rsidP="00C65CBD">
      <w:pPr>
        <w:pStyle w:val="Heading3"/>
      </w:pPr>
      <w:r w:rsidRPr="00433CD7">
        <w:rPr>
          <w:bCs/>
        </w:rPr>
        <w:t xml:space="preserve">Pension Accrual </w:t>
      </w:r>
    </w:p>
    <w:p w14:paraId="51C75DDB" w14:textId="77777777" w:rsidR="00BD71B1" w:rsidRDefault="00BD71B1" w:rsidP="00F35D82">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Section 52(6) of the Public Service Pensions (Single Scheme and Other Provisions) Act, 2012 limits the amount of pensionable service an individual may accrue across all pre-existing public service schemes (non-Single Scheme terms) to a maximum of forty years or equivalent; where pensionable service exceeds forty years on 28 July 2012, section 52(7) provides that they may retain the benefit of that service. This may have implications for any appointee who has acquired pension rights in a previous public service employment. </w:t>
      </w:r>
    </w:p>
    <w:p w14:paraId="686873A5" w14:textId="77777777" w:rsidR="0092423D" w:rsidRDefault="0092423D" w:rsidP="00F35D82">
      <w:pPr>
        <w:autoSpaceDE w:val="0"/>
        <w:autoSpaceDN w:val="0"/>
        <w:adjustRightInd w:val="0"/>
        <w:spacing w:after="0"/>
        <w:jc w:val="both"/>
        <w:rPr>
          <w:rFonts w:ascii="Calibri" w:hAnsi="Calibri" w:cs="Calibri"/>
          <w:color w:val="000000"/>
        </w:rPr>
      </w:pPr>
    </w:p>
    <w:p w14:paraId="75211C0D" w14:textId="77777777" w:rsidR="00BD71B1" w:rsidRPr="00433CD7" w:rsidRDefault="00BD71B1" w:rsidP="00C65CBD">
      <w:pPr>
        <w:pStyle w:val="Heading3"/>
      </w:pPr>
      <w:r w:rsidRPr="00433CD7">
        <w:rPr>
          <w:bCs/>
        </w:rPr>
        <w:t xml:space="preserve">Additional Superannuation Contribution </w:t>
      </w:r>
    </w:p>
    <w:p w14:paraId="0B549899" w14:textId="66A9ADB5" w:rsidR="00BD71B1" w:rsidRPr="00433CD7" w:rsidRDefault="00BD71B1" w:rsidP="00D119A6">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This appointment is subject to the Additional Superannuation Contribution (ASC) in accordance with the Public Service Pay and Pensions Act 2017. </w:t>
      </w:r>
      <w:r w:rsidRPr="00433CD7">
        <w:rPr>
          <w:rFonts w:ascii="Calibri" w:hAnsi="Calibri" w:cs="Calibri"/>
          <w:b/>
          <w:bCs/>
          <w:color w:val="000000"/>
        </w:rPr>
        <w:t xml:space="preserve">Note: </w:t>
      </w:r>
      <w:r w:rsidRPr="00433CD7">
        <w:rPr>
          <w:rFonts w:ascii="Calibri" w:hAnsi="Calibri" w:cs="Calibri"/>
          <w:color w:val="000000"/>
        </w:rPr>
        <w:t xml:space="preserve">ASC deductions are in addition to any pension contributions (main scheme and spouses’ and children’s contributions) required under the rules of your pension scheme. </w:t>
      </w:r>
    </w:p>
    <w:p w14:paraId="476ED2C3" w14:textId="77777777" w:rsidR="00F35D82" w:rsidRDefault="00F35D82" w:rsidP="00CA70C7">
      <w:pPr>
        <w:autoSpaceDE w:val="0"/>
        <w:autoSpaceDN w:val="0"/>
        <w:adjustRightInd w:val="0"/>
        <w:spacing w:after="0"/>
        <w:jc w:val="both"/>
        <w:rPr>
          <w:rFonts w:ascii="Calibri" w:hAnsi="Calibri" w:cs="Calibri"/>
          <w:b/>
          <w:bCs/>
          <w:color w:val="000000"/>
        </w:rPr>
      </w:pPr>
    </w:p>
    <w:p w14:paraId="019870FD"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Ethics in Public Office </w:t>
      </w:r>
    </w:p>
    <w:p w14:paraId="50334DD6"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Ethics in Public Office Acts will apply, where appropriate, to this appointment. </w:t>
      </w:r>
    </w:p>
    <w:p w14:paraId="5B3DDFDC" w14:textId="77777777" w:rsidR="00BD71B1" w:rsidRPr="00433CD7" w:rsidRDefault="00BD71B1" w:rsidP="00CA70C7">
      <w:pPr>
        <w:autoSpaceDE w:val="0"/>
        <w:autoSpaceDN w:val="0"/>
        <w:adjustRightInd w:val="0"/>
        <w:spacing w:after="0"/>
        <w:jc w:val="both"/>
        <w:rPr>
          <w:rFonts w:ascii="Calibri" w:hAnsi="Calibri" w:cs="Calibri"/>
          <w:color w:val="000000"/>
        </w:rPr>
      </w:pPr>
    </w:p>
    <w:p w14:paraId="6FC1ED69"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Prior approval of publications </w:t>
      </w:r>
    </w:p>
    <w:p w14:paraId="7DBDC3F6"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successful candidate will agree not to publish material relation to his or her official duties without prior approval by the Chairperson of the Authority or the CEO. </w:t>
      </w:r>
    </w:p>
    <w:p w14:paraId="7413A714" w14:textId="77777777" w:rsidR="00BD71B1" w:rsidRPr="00433CD7" w:rsidRDefault="00BD71B1" w:rsidP="00CA70C7">
      <w:pPr>
        <w:autoSpaceDE w:val="0"/>
        <w:autoSpaceDN w:val="0"/>
        <w:adjustRightInd w:val="0"/>
        <w:spacing w:after="0"/>
        <w:jc w:val="both"/>
        <w:rPr>
          <w:rFonts w:ascii="Calibri" w:hAnsi="Calibri" w:cs="Calibri"/>
          <w:color w:val="000000"/>
        </w:rPr>
      </w:pPr>
    </w:p>
    <w:p w14:paraId="30FDAE11"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Political Activity </w:t>
      </w:r>
    </w:p>
    <w:p w14:paraId="0F0B8923" w14:textId="374B75F0" w:rsidR="00BD71B1"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During the term of employment the </w:t>
      </w:r>
      <w:r w:rsidR="00241DFE">
        <w:rPr>
          <w:rFonts w:ascii="Calibri" w:hAnsi="Calibri" w:cs="Calibri"/>
          <w:color w:val="000000"/>
        </w:rPr>
        <w:t>Licensing Manager</w:t>
      </w:r>
      <w:r w:rsidR="00BD5927">
        <w:rPr>
          <w:rFonts w:ascii="Calibri" w:hAnsi="Calibri" w:cs="Calibri"/>
          <w:color w:val="000000"/>
        </w:rPr>
        <w:t xml:space="preserve">, </w:t>
      </w:r>
      <w:r w:rsidR="002478A6">
        <w:rPr>
          <w:rFonts w:ascii="Calibri" w:hAnsi="Calibri" w:cs="Calibri"/>
          <w:color w:val="000000"/>
        </w:rPr>
        <w:t>Legal/Professional</w:t>
      </w:r>
      <w:r w:rsidR="00D51F25" w:rsidRPr="00D51F25">
        <w:rPr>
          <w:rFonts w:ascii="Calibri" w:hAnsi="Calibri" w:cs="Calibri"/>
          <w:color w:val="000000"/>
        </w:rPr>
        <w:t xml:space="preserve"> (</w:t>
      </w:r>
      <w:r w:rsidR="003F14C5">
        <w:rPr>
          <w:rFonts w:ascii="Calibri" w:hAnsi="Calibri" w:cs="Calibri"/>
          <w:color w:val="000000"/>
        </w:rPr>
        <w:t>HEO</w:t>
      </w:r>
      <w:r w:rsidR="00D51F25" w:rsidRPr="00D51F25">
        <w:rPr>
          <w:rFonts w:ascii="Calibri" w:hAnsi="Calibri" w:cs="Calibri"/>
          <w:color w:val="000000"/>
        </w:rPr>
        <w:t>)</w:t>
      </w:r>
      <w:r w:rsidR="00D51F25">
        <w:rPr>
          <w:rFonts w:ascii="Calibri" w:hAnsi="Calibri" w:cs="Calibri"/>
          <w:color w:val="000000"/>
        </w:rPr>
        <w:t xml:space="preserve"> </w:t>
      </w:r>
      <w:r w:rsidRPr="00433CD7">
        <w:rPr>
          <w:rFonts w:ascii="Calibri" w:hAnsi="Calibri" w:cs="Calibri"/>
          <w:color w:val="000000"/>
        </w:rPr>
        <w:t xml:space="preserve">will be subject to the rules governing public servants and politics. </w:t>
      </w:r>
    </w:p>
    <w:p w14:paraId="4898B7B7" w14:textId="77777777" w:rsidR="00C55A6F" w:rsidRDefault="00C55A6F" w:rsidP="00CA70C7">
      <w:pPr>
        <w:autoSpaceDE w:val="0"/>
        <w:autoSpaceDN w:val="0"/>
        <w:adjustRightInd w:val="0"/>
        <w:spacing w:after="0"/>
        <w:jc w:val="both"/>
        <w:rPr>
          <w:rFonts w:ascii="Calibri" w:hAnsi="Calibri" w:cs="Calibri"/>
          <w:color w:val="000000"/>
        </w:rPr>
      </w:pPr>
    </w:p>
    <w:p w14:paraId="3FF376FB" w14:textId="77777777" w:rsidR="00D119A6" w:rsidRDefault="00D119A6" w:rsidP="0092423D">
      <w:pPr>
        <w:pStyle w:val="xmsonormal"/>
        <w:spacing w:line="220" w:lineRule="exact"/>
        <w:jc w:val="both"/>
        <w:rPr>
          <w:rFonts w:asciiTheme="minorHAnsi" w:hAnsiTheme="minorHAnsi" w:cstheme="minorHAnsi"/>
          <w:b/>
          <w:bCs/>
        </w:rPr>
      </w:pPr>
    </w:p>
    <w:p w14:paraId="25CCC392" w14:textId="780A5889" w:rsidR="0092423D" w:rsidRDefault="0092423D" w:rsidP="0092423D">
      <w:pPr>
        <w:pStyle w:val="xmsonormal"/>
        <w:spacing w:line="220" w:lineRule="exact"/>
        <w:jc w:val="both"/>
        <w:rPr>
          <w:rFonts w:asciiTheme="minorHAnsi" w:hAnsiTheme="minorHAnsi" w:cstheme="minorHAnsi"/>
          <w:b/>
          <w:bCs/>
        </w:rPr>
      </w:pPr>
      <w:r w:rsidRPr="006E4D1D">
        <w:rPr>
          <w:rFonts w:asciiTheme="minorHAnsi" w:hAnsiTheme="minorHAnsi" w:cstheme="minorHAnsi"/>
          <w:b/>
          <w:bCs/>
        </w:rPr>
        <w:t>Candidates with Disabilities</w:t>
      </w:r>
      <w:r>
        <w:rPr>
          <w:rFonts w:asciiTheme="minorHAnsi" w:hAnsiTheme="minorHAnsi" w:cstheme="minorHAnsi"/>
          <w:b/>
          <w:bCs/>
        </w:rPr>
        <w:t xml:space="preserve"> or Long Term Conditions </w:t>
      </w:r>
    </w:p>
    <w:p w14:paraId="3B777495" w14:textId="77777777" w:rsidR="0092423D" w:rsidRPr="006E4D1D" w:rsidRDefault="0092423D" w:rsidP="0092423D">
      <w:pPr>
        <w:pStyle w:val="xmsonormal"/>
        <w:spacing w:line="220" w:lineRule="exact"/>
        <w:jc w:val="both"/>
        <w:rPr>
          <w:rFonts w:asciiTheme="minorHAnsi" w:hAnsiTheme="minorHAnsi" w:cstheme="minorHAnsi"/>
        </w:rPr>
      </w:pPr>
    </w:p>
    <w:p w14:paraId="70C048F9" w14:textId="77777777" w:rsidR="0092423D" w:rsidRDefault="0092423D" w:rsidP="0092423D">
      <w:pPr>
        <w:pStyle w:val="xmsonormal"/>
        <w:jc w:val="both"/>
        <w:rPr>
          <w:rFonts w:asciiTheme="minorHAnsi" w:hAnsiTheme="minorHAnsi" w:cstheme="minorHAnsi"/>
          <w:spacing w:val="-2"/>
        </w:rPr>
      </w:pPr>
      <w:r>
        <w:rPr>
          <w:rFonts w:asciiTheme="minorHAnsi" w:hAnsiTheme="minorHAnsi" w:cstheme="minorHAnsi"/>
          <w:spacing w:val="-2"/>
        </w:rPr>
        <w:t xml:space="preserve">The GRAI is an equal opportunities employer.  Any candidate who is living with a disability or long term condition, is kindly asked to disclose details of this in their covering letter, setting out details of the condition, and what (if any) adjustments may need to be considered as part of our recruitment process. </w:t>
      </w:r>
    </w:p>
    <w:p w14:paraId="1BBC784A" w14:textId="77777777" w:rsidR="0092423D" w:rsidRDefault="0092423D" w:rsidP="0092423D">
      <w:pPr>
        <w:pStyle w:val="xmsonormal"/>
        <w:jc w:val="both"/>
        <w:rPr>
          <w:rFonts w:asciiTheme="minorHAnsi" w:hAnsiTheme="minorHAnsi" w:cstheme="minorHAnsi"/>
          <w:spacing w:val="-2"/>
        </w:rPr>
      </w:pPr>
    </w:p>
    <w:p w14:paraId="285F5DDD" w14:textId="77777777" w:rsidR="0092423D" w:rsidRDefault="0092423D" w:rsidP="0092423D">
      <w:pPr>
        <w:pStyle w:val="xmsonormal"/>
        <w:jc w:val="both"/>
        <w:rPr>
          <w:rFonts w:asciiTheme="minorHAnsi" w:hAnsiTheme="minorHAnsi" w:cstheme="minorHAnsi"/>
          <w:spacing w:val="-2"/>
        </w:rPr>
      </w:pPr>
      <w:r>
        <w:rPr>
          <w:rFonts w:asciiTheme="minorHAnsi" w:hAnsiTheme="minorHAnsi" w:cstheme="minorHAnsi"/>
          <w:spacing w:val="-2"/>
        </w:rPr>
        <w:t xml:space="preserve">This information will be handled in the strictest confidence, and may require a further conversation before any formal recruitment stage is initiated. The purpose of this conversation is to identify (any) reasonable adjustments, which will remove any unnecessary barriers to full participation in our recruitment process. </w:t>
      </w:r>
    </w:p>
    <w:p w14:paraId="6DA0BCDA" w14:textId="77777777" w:rsidR="00BD71B1" w:rsidRPr="00433CD7" w:rsidRDefault="00BD71B1" w:rsidP="00CA70C7">
      <w:pPr>
        <w:autoSpaceDE w:val="0"/>
        <w:autoSpaceDN w:val="0"/>
        <w:adjustRightInd w:val="0"/>
        <w:spacing w:after="0"/>
        <w:jc w:val="both"/>
        <w:rPr>
          <w:rFonts w:ascii="Calibri" w:hAnsi="Calibri" w:cs="Calibri"/>
          <w:color w:val="000000"/>
        </w:rPr>
      </w:pPr>
    </w:p>
    <w:p w14:paraId="4A79E1AB"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Please Note: </w:t>
      </w:r>
    </w:p>
    <w:p w14:paraId="40D33B4E"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As an </w:t>
      </w:r>
      <w:r w:rsidRPr="00433CD7">
        <w:rPr>
          <w:rFonts w:ascii="Calibri" w:hAnsi="Calibri" w:cs="Calibri"/>
          <w:b/>
          <w:bCs/>
          <w:color w:val="000000"/>
        </w:rPr>
        <w:t xml:space="preserve">Employer of Choice </w:t>
      </w:r>
      <w:r w:rsidRPr="00433CD7">
        <w:rPr>
          <w:rFonts w:ascii="Calibri" w:hAnsi="Calibri" w:cs="Calibri"/>
          <w:color w:val="000000"/>
        </w:rPr>
        <w:t>the</w:t>
      </w:r>
      <w:r w:rsidR="006851C7" w:rsidRPr="00433CD7">
        <w:rPr>
          <w:rFonts w:ascii="Calibri" w:hAnsi="Calibri" w:cs="Calibri"/>
          <w:color w:val="000000"/>
        </w:rPr>
        <w:t xml:space="preserve"> GRAI </w:t>
      </w:r>
      <w:r w:rsidRPr="00433CD7">
        <w:rPr>
          <w:rFonts w:ascii="Calibri" w:hAnsi="Calibri" w:cs="Calibri"/>
          <w:color w:val="000000"/>
        </w:rPr>
        <w:t xml:space="preserve">has many flexible and family friendly policies e.g. </w:t>
      </w:r>
      <w:r w:rsidR="00CE761D" w:rsidRPr="00433CD7">
        <w:rPr>
          <w:rFonts w:ascii="Calibri" w:hAnsi="Calibri" w:cs="Calibri"/>
          <w:color w:val="000000"/>
        </w:rPr>
        <w:t>Work-sharing</w:t>
      </w:r>
      <w:r w:rsidRPr="00433CD7">
        <w:rPr>
          <w:rFonts w:ascii="Calibri" w:hAnsi="Calibri" w:cs="Calibri"/>
          <w:color w:val="000000"/>
        </w:rPr>
        <w:t xml:space="preserve">, Remote Working (operated on a ‘blended’ basis) etc. All elective policies can be applied for in </w:t>
      </w:r>
      <w:r w:rsidRPr="00433CD7">
        <w:rPr>
          <w:rFonts w:ascii="Calibri" w:hAnsi="Calibri" w:cs="Calibri"/>
          <w:color w:val="000000"/>
        </w:rPr>
        <w:lastRenderedPageBreak/>
        <w:t xml:space="preserve">accordance with the relevant statutory provisions and are subject to the business needs of the organisation. </w:t>
      </w:r>
    </w:p>
    <w:p w14:paraId="0297058B" w14:textId="77777777" w:rsidR="00BD71B1" w:rsidRPr="00433CD7" w:rsidRDefault="00BD71B1" w:rsidP="00CA70C7">
      <w:pPr>
        <w:autoSpaceDE w:val="0"/>
        <w:autoSpaceDN w:val="0"/>
        <w:adjustRightInd w:val="0"/>
        <w:spacing w:after="0"/>
        <w:jc w:val="both"/>
        <w:rPr>
          <w:rFonts w:ascii="Calibri" w:hAnsi="Calibri" w:cs="Calibri"/>
          <w:color w:val="000000"/>
        </w:rPr>
      </w:pPr>
    </w:p>
    <w:p w14:paraId="76BC4FAD" w14:textId="77777777" w:rsidR="00D052F4" w:rsidRPr="00433CD7" w:rsidRDefault="00BD71B1" w:rsidP="00CA70C7">
      <w:pPr>
        <w:spacing w:after="160"/>
        <w:jc w:val="both"/>
        <w:rPr>
          <w:rFonts w:ascii="Calibri" w:hAnsi="Calibri" w:cs="Calibri"/>
          <w:b/>
        </w:rPr>
      </w:pPr>
      <w:r w:rsidRPr="00433CD7">
        <w:rPr>
          <w:rFonts w:ascii="Calibri" w:hAnsi="Calibri" w:cs="Calibri"/>
          <w:b/>
          <w:bCs/>
          <w:color w:val="000000"/>
        </w:rPr>
        <w:t>The information in this booklet represents the principal conditions of service and is not intended to be the comprehensive list of all terms and conditions of employment which will be set out in the employment contract to be agreed with the successful candidate</w:t>
      </w:r>
    </w:p>
    <w:p w14:paraId="72120A03" w14:textId="77777777" w:rsidR="00491EBC" w:rsidRDefault="00491EBC">
      <w:pPr>
        <w:rPr>
          <w:rFonts w:ascii="Calibri" w:hAnsi="Calibri" w:cs="Calibri"/>
          <w:b/>
          <w:bCs/>
          <w:color w:val="EB7B2F"/>
          <w:sz w:val="36"/>
          <w:szCs w:val="36"/>
          <w:lang w:val="en-GB"/>
        </w:rPr>
      </w:pPr>
      <w:r>
        <w:rPr>
          <w:rFonts w:ascii="Calibri" w:hAnsi="Calibri" w:cs="Calibri"/>
          <w:b/>
          <w:bCs/>
          <w:color w:val="EB7B2F"/>
          <w:sz w:val="36"/>
          <w:szCs w:val="36"/>
          <w:lang w:val="en-GB"/>
        </w:rPr>
        <w:br w:type="page"/>
      </w:r>
    </w:p>
    <w:p w14:paraId="38777AD1" w14:textId="77777777" w:rsidR="00C30211" w:rsidRPr="00323012" w:rsidRDefault="00C30211" w:rsidP="00C30211">
      <w:pPr>
        <w:pStyle w:val="Heading2"/>
        <w:rPr>
          <w:rFonts w:ascii="Arial" w:hAnsi="Arial" w:cs="Arial"/>
          <w:lang w:val="en-GB"/>
        </w:rPr>
      </w:pPr>
      <w:r w:rsidRPr="007D6ECA">
        <w:rPr>
          <w:lang w:val="en-GB"/>
        </w:rPr>
        <w:lastRenderedPageBreak/>
        <w:t>COMPETITION PROCESS</w:t>
      </w:r>
    </w:p>
    <w:p w14:paraId="007F30E4" w14:textId="77777777" w:rsidR="00C30211" w:rsidRDefault="00C30211" w:rsidP="00C30211">
      <w:pPr>
        <w:pStyle w:val="Heading3"/>
      </w:pPr>
    </w:p>
    <w:p w14:paraId="2A833834" w14:textId="77777777" w:rsidR="00C30211" w:rsidRPr="00B16013" w:rsidRDefault="00C30211" w:rsidP="00C30211">
      <w:pPr>
        <w:pStyle w:val="Heading3"/>
      </w:pPr>
      <w:r w:rsidRPr="00433CD7">
        <w:t xml:space="preserve">How to Apply </w:t>
      </w:r>
    </w:p>
    <w:p w14:paraId="27EDCC26" w14:textId="77777777" w:rsidR="00EE106E" w:rsidRPr="00671827" w:rsidRDefault="00EE106E" w:rsidP="00EE106E">
      <w:pPr>
        <w:autoSpaceDE w:val="0"/>
        <w:autoSpaceDN w:val="0"/>
        <w:adjustRightInd w:val="0"/>
        <w:spacing w:after="0"/>
        <w:jc w:val="both"/>
        <w:rPr>
          <w:rFonts w:ascii="Calibri" w:hAnsi="Calibri" w:cs="Calibri"/>
          <w:color w:val="000000"/>
        </w:rPr>
      </w:pPr>
      <w:r w:rsidRPr="00671827">
        <w:rPr>
          <w:rFonts w:ascii="Calibri" w:hAnsi="Calibri" w:cs="Calibri"/>
          <w:spacing w:val="-6"/>
        </w:rPr>
        <w:t>Conscia</w:t>
      </w:r>
      <w:r w:rsidRPr="00671827">
        <w:rPr>
          <w:rFonts w:ascii="Calibri" w:hAnsi="Calibri" w:cs="Calibri"/>
          <w:spacing w:val="-11"/>
        </w:rPr>
        <w:t xml:space="preserve"> </w:t>
      </w:r>
      <w:r w:rsidRPr="00671827">
        <w:rPr>
          <w:rFonts w:ascii="Calibri" w:hAnsi="Calibri" w:cs="Calibri"/>
          <w:spacing w:val="-6"/>
        </w:rPr>
        <w:t>will</w:t>
      </w:r>
      <w:r w:rsidRPr="00671827">
        <w:rPr>
          <w:rFonts w:ascii="Calibri" w:hAnsi="Calibri" w:cs="Calibri"/>
          <w:spacing w:val="-11"/>
        </w:rPr>
        <w:t xml:space="preserve"> </w:t>
      </w:r>
      <w:r w:rsidRPr="00671827">
        <w:rPr>
          <w:rFonts w:ascii="Calibri" w:hAnsi="Calibri" w:cs="Calibri"/>
          <w:spacing w:val="-6"/>
        </w:rPr>
        <w:t>be</w:t>
      </w:r>
      <w:r w:rsidRPr="00671827">
        <w:rPr>
          <w:rFonts w:ascii="Calibri" w:hAnsi="Calibri" w:cs="Calibri"/>
          <w:spacing w:val="-10"/>
        </w:rPr>
        <w:t xml:space="preserve"> </w:t>
      </w:r>
      <w:r w:rsidRPr="00671827">
        <w:rPr>
          <w:rFonts w:ascii="Calibri" w:hAnsi="Calibri" w:cs="Calibri"/>
          <w:spacing w:val="-6"/>
        </w:rPr>
        <w:t>managing</w:t>
      </w:r>
      <w:r w:rsidRPr="00671827">
        <w:rPr>
          <w:rFonts w:ascii="Calibri" w:hAnsi="Calibri" w:cs="Calibri"/>
          <w:spacing w:val="-11"/>
        </w:rPr>
        <w:t xml:space="preserve"> </w:t>
      </w:r>
      <w:r w:rsidRPr="00671827">
        <w:rPr>
          <w:rFonts w:ascii="Calibri" w:hAnsi="Calibri" w:cs="Calibri"/>
          <w:spacing w:val="-6"/>
        </w:rPr>
        <w:t>all</w:t>
      </w:r>
      <w:r w:rsidRPr="00671827">
        <w:rPr>
          <w:rFonts w:ascii="Calibri" w:hAnsi="Calibri" w:cs="Calibri"/>
          <w:spacing w:val="-11"/>
        </w:rPr>
        <w:t xml:space="preserve"> </w:t>
      </w:r>
      <w:r w:rsidRPr="00671827">
        <w:rPr>
          <w:rFonts w:ascii="Calibri" w:hAnsi="Calibri" w:cs="Calibri"/>
          <w:spacing w:val="-6"/>
        </w:rPr>
        <w:t>aspects</w:t>
      </w:r>
      <w:r w:rsidRPr="00671827">
        <w:rPr>
          <w:rFonts w:ascii="Calibri" w:hAnsi="Calibri" w:cs="Calibri"/>
          <w:spacing w:val="-11"/>
        </w:rPr>
        <w:t xml:space="preserve"> </w:t>
      </w:r>
      <w:r w:rsidRPr="00671827">
        <w:rPr>
          <w:rFonts w:ascii="Calibri" w:hAnsi="Calibri" w:cs="Calibri"/>
          <w:spacing w:val="-6"/>
        </w:rPr>
        <w:t>of</w:t>
      </w:r>
      <w:r w:rsidRPr="00671827">
        <w:rPr>
          <w:rFonts w:ascii="Calibri" w:hAnsi="Calibri" w:cs="Calibri"/>
          <w:spacing w:val="-10"/>
        </w:rPr>
        <w:t xml:space="preserve"> </w:t>
      </w:r>
      <w:r w:rsidRPr="00671827">
        <w:rPr>
          <w:rFonts w:ascii="Calibri" w:hAnsi="Calibri" w:cs="Calibri"/>
          <w:spacing w:val="-6"/>
        </w:rPr>
        <w:t>the</w:t>
      </w:r>
      <w:r w:rsidRPr="00671827">
        <w:rPr>
          <w:rFonts w:ascii="Calibri" w:hAnsi="Calibri" w:cs="Calibri"/>
          <w:spacing w:val="-11"/>
        </w:rPr>
        <w:t xml:space="preserve"> </w:t>
      </w:r>
      <w:r w:rsidRPr="00671827">
        <w:rPr>
          <w:rFonts w:ascii="Calibri" w:hAnsi="Calibri" w:cs="Calibri"/>
          <w:spacing w:val="-6"/>
        </w:rPr>
        <w:t>recruitment</w:t>
      </w:r>
      <w:r w:rsidRPr="00671827">
        <w:rPr>
          <w:rFonts w:ascii="Calibri" w:hAnsi="Calibri" w:cs="Calibri"/>
          <w:spacing w:val="-11"/>
        </w:rPr>
        <w:t xml:space="preserve"> </w:t>
      </w:r>
      <w:r w:rsidRPr="00671827">
        <w:rPr>
          <w:rFonts w:ascii="Calibri" w:hAnsi="Calibri" w:cs="Calibri"/>
          <w:spacing w:val="-6"/>
        </w:rPr>
        <w:t>process</w:t>
      </w:r>
      <w:r w:rsidRPr="00671827">
        <w:rPr>
          <w:rFonts w:ascii="Calibri" w:hAnsi="Calibri" w:cs="Calibri"/>
          <w:spacing w:val="-10"/>
        </w:rPr>
        <w:t xml:space="preserve"> </w:t>
      </w:r>
      <w:r w:rsidRPr="00671827">
        <w:rPr>
          <w:rFonts w:ascii="Calibri" w:hAnsi="Calibri" w:cs="Calibri"/>
          <w:spacing w:val="-6"/>
        </w:rPr>
        <w:t>on</w:t>
      </w:r>
      <w:r w:rsidRPr="00671827">
        <w:rPr>
          <w:rFonts w:ascii="Calibri" w:hAnsi="Calibri" w:cs="Calibri"/>
          <w:spacing w:val="-11"/>
        </w:rPr>
        <w:t xml:space="preserve"> </w:t>
      </w:r>
      <w:r w:rsidRPr="00671827">
        <w:rPr>
          <w:rFonts w:ascii="Calibri" w:hAnsi="Calibri" w:cs="Calibri"/>
          <w:spacing w:val="-6"/>
        </w:rPr>
        <w:t>behalf</w:t>
      </w:r>
      <w:r w:rsidRPr="00671827">
        <w:rPr>
          <w:rFonts w:ascii="Calibri" w:hAnsi="Calibri" w:cs="Calibri"/>
          <w:spacing w:val="-11"/>
        </w:rPr>
        <w:t xml:space="preserve"> </w:t>
      </w:r>
      <w:r w:rsidRPr="00671827">
        <w:rPr>
          <w:rFonts w:ascii="Calibri" w:hAnsi="Calibri" w:cs="Calibri"/>
          <w:spacing w:val="-6"/>
        </w:rPr>
        <w:t>of</w:t>
      </w:r>
      <w:r w:rsidRPr="00671827">
        <w:rPr>
          <w:rFonts w:ascii="Calibri" w:hAnsi="Calibri" w:cs="Calibri"/>
          <w:spacing w:val="-10"/>
        </w:rPr>
        <w:t xml:space="preserve"> </w:t>
      </w:r>
      <w:r w:rsidRPr="00671827">
        <w:rPr>
          <w:rFonts w:ascii="Calibri" w:hAnsi="Calibri" w:cs="Calibri"/>
          <w:spacing w:val="-6"/>
        </w:rPr>
        <w:t>the</w:t>
      </w:r>
      <w:r w:rsidRPr="00671827">
        <w:rPr>
          <w:rFonts w:ascii="Calibri" w:hAnsi="Calibri" w:cs="Calibri"/>
          <w:spacing w:val="-11"/>
        </w:rPr>
        <w:t xml:space="preserve"> </w:t>
      </w:r>
      <w:r w:rsidRPr="00671827">
        <w:rPr>
          <w:rFonts w:ascii="Calibri" w:hAnsi="Calibri" w:cs="Calibri"/>
          <w:spacing w:val="-6"/>
        </w:rPr>
        <w:t>Gambling Regulatory Authority of Ireland</w:t>
      </w:r>
      <w:r w:rsidRPr="00671827">
        <w:rPr>
          <w:rFonts w:ascii="Calibri" w:hAnsi="Calibri" w:cs="Calibri"/>
          <w:w w:val="90"/>
        </w:rPr>
        <w:t>.</w:t>
      </w:r>
    </w:p>
    <w:p w14:paraId="68BD8447" w14:textId="77777777" w:rsidR="00EE106E" w:rsidRPr="00671827" w:rsidRDefault="00EE106E" w:rsidP="00EE106E">
      <w:pPr>
        <w:autoSpaceDE w:val="0"/>
        <w:autoSpaceDN w:val="0"/>
        <w:adjustRightInd w:val="0"/>
        <w:spacing w:after="0"/>
        <w:jc w:val="both"/>
        <w:rPr>
          <w:rFonts w:ascii="Calibri" w:hAnsi="Calibri" w:cs="Calibri"/>
          <w:w w:val="90"/>
        </w:rPr>
      </w:pPr>
    </w:p>
    <w:p w14:paraId="498873A8" w14:textId="77777777" w:rsidR="00EE106E" w:rsidRPr="00671827" w:rsidRDefault="00EE106E" w:rsidP="00EE106E">
      <w:pPr>
        <w:autoSpaceDE w:val="0"/>
        <w:autoSpaceDN w:val="0"/>
        <w:adjustRightInd w:val="0"/>
        <w:spacing w:after="0"/>
        <w:jc w:val="both"/>
        <w:rPr>
          <w:rFonts w:ascii="Calibri" w:hAnsi="Calibri" w:cs="Calibri"/>
          <w:color w:val="000000"/>
        </w:rPr>
      </w:pPr>
      <w:r w:rsidRPr="00671827">
        <w:rPr>
          <w:rFonts w:ascii="Calibri" w:hAnsi="Calibri" w:cs="Calibri"/>
          <w:color w:val="000000"/>
        </w:rPr>
        <w:t xml:space="preserve">Applications should be made </w:t>
      </w:r>
      <w:r w:rsidRPr="00671827">
        <w:rPr>
          <w:rFonts w:ascii="Calibri" w:hAnsi="Calibri" w:cs="Calibri"/>
          <w:b/>
          <w:bCs/>
          <w:color w:val="000000"/>
        </w:rPr>
        <w:t xml:space="preserve">online </w:t>
      </w:r>
      <w:r w:rsidRPr="00671827">
        <w:rPr>
          <w:rFonts w:ascii="Calibri" w:hAnsi="Calibri" w:cs="Calibri"/>
          <w:color w:val="000000"/>
        </w:rPr>
        <w:t xml:space="preserve">through </w:t>
      </w:r>
      <w:hyperlink r:id="rId18" w:history="1">
        <w:r w:rsidRPr="00671827">
          <w:rPr>
            <w:rStyle w:val="Hyperlink"/>
            <w:rFonts w:ascii="Calibri" w:hAnsi="Calibri" w:cs="Calibri"/>
            <w:color w:val="auto"/>
          </w:rPr>
          <w:t>https://consciatalent.com/grai</w:t>
        </w:r>
      </w:hyperlink>
      <w:r w:rsidRPr="00671827">
        <w:rPr>
          <w:rFonts w:ascii="Calibri" w:hAnsi="Calibri" w:cs="Calibri"/>
        </w:rPr>
        <w:t>.</w:t>
      </w:r>
    </w:p>
    <w:p w14:paraId="12C9C209" w14:textId="77777777" w:rsidR="00EE106E" w:rsidRPr="00671827" w:rsidRDefault="00EE106E" w:rsidP="00EE106E">
      <w:pPr>
        <w:autoSpaceDE w:val="0"/>
        <w:autoSpaceDN w:val="0"/>
        <w:adjustRightInd w:val="0"/>
        <w:spacing w:after="0"/>
        <w:jc w:val="both"/>
        <w:rPr>
          <w:rFonts w:ascii="Calibri" w:hAnsi="Calibri" w:cs="Calibri"/>
          <w:color w:val="000000"/>
        </w:rPr>
      </w:pPr>
    </w:p>
    <w:p w14:paraId="61258A1E" w14:textId="77777777" w:rsidR="00EE106E" w:rsidRPr="003D3353" w:rsidRDefault="00EE106E" w:rsidP="00EE106E">
      <w:pPr>
        <w:jc w:val="both"/>
        <w:rPr>
          <w:rFonts w:cstheme="minorHAnsi"/>
        </w:rPr>
      </w:pPr>
      <w:r w:rsidRPr="003D3353">
        <w:rPr>
          <w:rFonts w:cstheme="minorHAnsi"/>
        </w:rPr>
        <w:t xml:space="preserve">Applications must be made by attaching the following elements: </w:t>
      </w:r>
    </w:p>
    <w:p w14:paraId="7830793C" w14:textId="77777777" w:rsidR="00EE106E" w:rsidRPr="003D3353" w:rsidRDefault="00EE106E" w:rsidP="00EE106E">
      <w:pPr>
        <w:pStyle w:val="ListParagraph"/>
        <w:numPr>
          <w:ilvl w:val="0"/>
          <w:numId w:val="32"/>
        </w:numPr>
        <w:jc w:val="both"/>
        <w:rPr>
          <w:rFonts w:cstheme="minorHAnsi"/>
        </w:rPr>
      </w:pPr>
      <w:r w:rsidRPr="003D3353">
        <w:rPr>
          <w:rFonts w:cstheme="minorHAnsi"/>
          <w:b/>
        </w:rPr>
        <w:t>A comp</w:t>
      </w:r>
      <w:r>
        <w:rPr>
          <w:rFonts w:cstheme="minorHAnsi"/>
          <w:b/>
        </w:rPr>
        <w:t>leted application form.</w:t>
      </w:r>
    </w:p>
    <w:p w14:paraId="76A7F8EA" w14:textId="77777777" w:rsidR="00EE106E" w:rsidRPr="00FA5216" w:rsidRDefault="00EE106E" w:rsidP="00EE106E">
      <w:pPr>
        <w:autoSpaceDE w:val="0"/>
        <w:autoSpaceDN w:val="0"/>
        <w:adjustRightInd w:val="0"/>
        <w:spacing w:after="0"/>
        <w:jc w:val="both"/>
        <w:rPr>
          <w:rFonts w:ascii="Calibri" w:hAnsi="Calibri" w:cs="Calibri"/>
          <w:color w:val="000000"/>
          <w:highlight w:val="yellow"/>
        </w:rPr>
      </w:pPr>
    </w:p>
    <w:p w14:paraId="25052E9B" w14:textId="77777777" w:rsidR="00EE106E" w:rsidRDefault="00EE106E" w:rsidP="00EE106E">
      <w:pPr>
        <w:autoSpaceDE w:val="0"/>
        <w:autoSpaceDN w:val="0"/>
        <w:adjustRightInd w:val="0"/>
        <w:spacing w:after="0"/>
        <w:jc w:val="both"/>
        <w:rPr>
          <w:rFonts w:ascii="Calibri" w:hAnsi="Calibri" w:cs="Calibri"/>
          <w:b/>
          <w:bCs/>
          <w:color w:val="000000"/>
        </w:rPr>
      </w:pPr>
      <w:r w:rsidRPr="003D3353">
        <w:rPr>
          <w:rFonts w:ascii="Calibri" w:hAnsi="Calibri" w:cs="Calibri"/>
          <w:color w:val="000000"/>
        </w:rPr>
        <w:t xml:space="preserve">Only applications fully submitted online will be accepted into the campaign. </w:t>
      </w:r>
      <w:r w:rsidRPr="003D3353">
        <w:rPr>
          <w:rFonts w:ascii="Calibri" w:hAnsi="Calibri" w:cs="Calibri"/>
          <w:b/>
          <w:bCs/>
          <w:color w:val="000000"/>
        </w:rPr>
        <w:t>Applications will not be accepted after the closing date.</w:t>
      </w:r>
      <w:r w:rsidRPr="003E1927">
        <w:rPr>
          <w:rFonts w:ascii="Calibri" w:hAnsi="Calibri" w:cs="Calibri"/>
          <w:b/>
          <w:bCs/>
          <w:color w:val="000000"/>
        </w:rPr>
        <w:t xml:space="preserve"> </w:t>
      </w:r>
    </w:p>
    <w:p w14:paraId="52D9C50D" w14:textId="77777777" w:rsidR="00EE106E" w:rsidRDefault="00EE106E" w:rsidP="00EE106E">
      <w:pPr>
        <w:autoSpaceDE w:val="0"/>
        <w:autoSpaceDN w:val="0"/>
        <w:adjustRightInd w:val="0"/>
        <w:spacing w:after="0"/>
        <w:jc w:val="both"/>
        <w:rPr>
          <w:rFonts w:ascii="Calibri" w:hAnsi="Calibri" w:cs="Calibri"/>
          <w:b/>
          <w:bCs/>
          <w:color w:val="000000"/>
        </w:rPr>
      </w:pPr>
    </w:p>
    <w:p w14:paraId="07696E46" w14:textId="5A8615A3" w:rsidR="00EE106E" w:rsidRDefault="00EE106E" w:rsidP="00EE106E">
      <w:pPr>
        <w:shd w:val="clear" w:color="auto" w:fill="8DC73E"/>
        <w:jc w:val="both"/>
        <w:rPr>
          <w:rFonts w:cstheme="minorHAnsi"/>
        </w:rPr>
      </w:pPr>
      <w:r w:rsidRPr="00CB342C">
        <w:rPr>
          <w:rFonts w:cstheme="minorHAnsi"/>
          <w:b/>
        </w:rPr>
        <w:t>Closing Date</w:t>
      </w:r>
      <w:r w:rsidRPr="00CB342C">
        <w:rPr>
          <w:rFonts w:cstheme="minorHAnsi"/>
        </w:rPr>
        <w:t xml:space="preserve">: </w:t>
      </w:r>
      <w:r w:rsidR="00D843E0" w:rsidRPr="00D843E0">
        <w:rPr>
          <w:rFonts w:cstheme="minorHAnsi"/>
        </w:rPr>
        <w:t>Thursday</w:t>
      </w:r>
      <w:r w:rsidRPr="00D843E0">
        <w:rPr>
          <w:rFonts w:cstheme="minorHAnsi"/>
        </w:rPr>
        <w:t xml:space="preserve">, </w:t>
      </w:r>
      <w:r w:rsidR="00D843E0" w:rsidRPr="00D843E0">
        <w:rPr>
          <w:rFonts w:cstheme="minorHAnsi"/>
        </w:rPr>
        <w:t>28</w:t>
      </w:r>
      <w:r w:rsidR="00D843E0" w:rsidRPr="00D843E0">
        <w:rPr>
          <w:rFonts w:cstheme="minorHAnsi"/>
          <w:vertAlign w:val="superscript"/>
        </w:rPr>
        <w:t>th</w:t>
      </w:r>
      <w:r w:rsidR="00D843E0" w:rsidRPr="00D843E0">
        <w:rPr>
          <w:rFonts w:cstheme="minorHAnsi"/>
        </w:rPr>
        <w:t xml:space="preserve"> </w:t>
      </w:r>
      <w:r w:rsidRPr="00D843E0">
        <w:rPr>
          <w:rFonts w:cstheme="minorHAnsi"/>
        </w:rPr>
        <w:t>November 2024</w:t>
      </w:r>
    </w:p>
    <w:p w14:paraId="72B83224" w14:textId="77777777" w:rsidR="00EE106E" w:rsidRDefault="00EE106E" w:rsidP="00EE106E">
      <w:pPr>
        <w:autoSpaceDE w:val="0"/>
        <w:autoSpaceDN w:val="0"/>
        <w:adjustRightInd w:val="0"/>
        <w:spacing w:after="0"/>
        <w:jc w:val="both"/>
        <w:rPr>
          <w:rFonts w:ascii="Calibri" w:hAnsi="Calibri" w:cs="Calibri"/>
          <w:color w:val="000000"/>
        </w:rPr>
      </w:pPr>
    </w:p>
    <w:p w14:paraId="1F68908E" w14:textId="77777777" w:rsidR="00EE106E" w:rsidRPr="00671827" w:rsidRDefault="00EE106E" w:rsidP="00EE106E">
      <w:pPr>
        <w:autoSpaceDE w:val="0"/>
        <w:autoSpaceDN w:val="0"/>
        <w:adjustRightInd w:val="0"/>
        <w:spacing w:after="0"/>
        <w:jc w:val="both"/>
        <w:rPr>
          <w:rFonts w:ascii="Calibri" w:hAnsi="Calibri" w:cs="Calibri"/>
        </w:rPr>
      </w:pPr>
      <w:r w:rsidRPr="00671827">
        <w:rPr>
          <w:rFonts w:ascii="Calibri" w:hAnsi="Calibri" w:cs="Calibri"/>
        </w:rPr>
        <w:t xml:space="preserve">Please note, secondments may be considered where specialist skills and expertise to undertake the role meet the requirements. </w:t>
      </w:r>
    </w:p>
    <w:p w14:paraId="097E6CA2" w14:textId="77777777" w:rsidR="00EE106E" w:rsidRPr="00B16013" w:rsidRDefault="00EE106E" w:rsidP="00EE106E">
      <w:pPr>
        <w:autoSpaceDE w:val="0"/>
        <w:autoSpaceDN w:val="0"/>
        <w:adjustRightInd w:val="0"/>
        <w:spacing w:after="0"/>
        <w:jc w:val="both"/>
        <w:rPr>
          <w:rFonts w:ascii="Calibri" w:hAnsi="Calibri" w:cs="Calibri"/>
          <w:color w:val="000000"/>
        </w:rPr>
      </w:pPr>
    </w:p>
    <w:p w14:paraId="521A3C8C" w14:textId="77777777" w:rsidR="00EE106E" w:rsidRPr="00B16013" w:rsidRDefault="00EE106E" w:rsidP="00EE106E">
      <w:pPr>
        <w:pStyle w:val="Heading3"/>
      </w:pPr>
      <w:r w:rsidRPr="00B16013">
        <w:rPr>
          <w:bCs/>
        </w:rPr>
        <w:t>Closing date</w:t>
      </w:r>
    </w:p>
    <w:p w14:paraId="53919B74" w14:textId="77777777" w:rsidR="00EE106E" w:rsidRPr="00671827" w:rsidRDefault="00EE106E" w:rsidP="00EE106E">
      <w:pPr>
        <w:autoSpaceDE w:val="0"/>
        <w:autoSpaceDN w:val="0"/>
        <w:adjustRightInd w:val="0"/>
        <w:spacing w:after="0"/>
        <w:jc w:val="both"/>
        <w:rPr>
          <w:rFonts w:ascii="Calibri" w:hAnsi="Calibri" w:cs="Calibri"/>
          <w:color w:val="000000"/>
        </w:rPr>
      </w:pPr>
      <w:r w:rsidRPr="00671827">
        <w:rPr>
          <w:rFonts w:ascii="Calibri" w:hAnsi="Calibri" w:cs="Calibri"/>
          <w:color w:val="000000"/>
        </w:rPr>
        <w:t xml:space="preserve">Your application must be submitted on the </w:t>
      </w:r>
      <w:hyperlink r:id="rId19" w:history="1">
        <w:r w:rsidRPr="00671827">
          <w:rPr>
            <w:rStyle w:val="Hyperlink"/>
            <w:rFonts w:ascii="Calibri" w:hAnsi="Calibri" w:cs="Calibri"/>
            <w:color w:val="auto"/>
          </w:rPr>
          <w:t>https://consciatalent.com/grai</w:t>
        </w:r>
      </w:hyperlink>
      <w:r w:rsidRPr="00671827">
        <w:rPr>
          <w:rFonts w:ascii="Calibri" w:hAnsi="Calibri" w:cs="Calibri"/>
        </w:rPr>
        <w:t xml:space="preserve"> </w:t>
      </w:r>
      <w:r w:rsidRPr="00671827">
        <w:rPr>
          <w:rFonts w:ascii="Calibri" w:hAnsi="Calibri" w:cs="Calibri"/>
          <w:color w:val="000000"/>
        </w:rPr>
        <w:t xml:space="preserve">website not later than </w:t>
      </w:r>
    </w:p>
    <w:p w14:paraId="14058DC1" w14:textId="03E8728B" w:rsidR="00EE106E" w:rsidRPr="00D843E0" w:rsidRDefault="00324FE3" w:rsidP="00EE106E">
      <w:pPr>
        <w:autoSpaceDE w:val="0"/>
        <w:autoSpaceDN w:val="0"/>
        <w:adjustRightInd w:val="0"/>
        <w:spacing w:after="0"/>
        <w:jc w:val="both"/>
        <w:rPr>
          <w:rFonts w:ascii="Calibri" w:hAnsi="Calibri" w:cs="Calibri"/>
          <w:color w:val="000000"/>
        </w:rPr>
      </w:pPr>
      <w:r w:rsidRPr="00D843E0">
        <w:rPr>
          <w:rFonts w:ascii="Calibri" w:hAnsi="Calibri" w:cs="Calibri"/>
          <w:b/>
          <w:bCs/>
          <w:color w:val="000000"/>
        </w:rPr>
        <w:t>3</w:t>
      </w:r>
      <w:r w:rsidR="00EE106E" w:rsidRPr="00D843E0">
        <w:rPr>
          <w:rFonts w:ascii="Calibri" w:hAnsi="Calibri" w:cs="Calibri"/>
          <w:b/>
          <w:bCs/>
          <w:color w:val="000000"/>
        </w:rPr>
        <w:t xml:space="preserve">pm, </w:t>
      </w:r>
      <w:r w:rsidR="00D843E0" w:rsidRPr="00D843E0">
        <w:rPr>
          <w:rFonts w:ascii="Calibri" w:hAnsi="Calibri" w:cs="Calibri"/>
          <w:b/>
          <w:bCs/>
          <w:color w:val="000000"/>
        </w:rPr>
        <w:t>Thursday 28</w:t>
      </w:r>
      <w:r w:rsidR="00D843E0" w:rsidRPr="00D843E0">
        <w:rPr>
          <w:rFonts w:ascii="Calibri" w:hAnsi="Calibri" w:cs="Calibri"/>
          <w:b/>
          <w:bCs/>
          <w:color w:val="000000"/>
          <w:vertAlign w:val="superscript"/>
        </w:rPr>
        <w:t>th</w:t>
      </w:r>
      <w:r w:rsidR="00D843E0" w:rsidRPr="00D843E0">
        <w:rPr>
          <w:rFonts w:ascii="Calibri" w:hAnsi="Calibri" w:cs="Calibri"/>
          <w:b/>
          <w:bCs/>
          <w:color w:val="000000"/>
        </w:rPr>
        <w:t xml:space="preserve"> </w:t>
      </w:r>
      <w:r w:rsidR="00EE106E" w:rsidRPr="00D843E0">
        <w:rPr>
          <w:rFonts w:ascii="Calibri" w:hAnsi="Calibri" w:cs="Calibri"/>
          <w:b/>
          <w:bCs/>
          <w:color w:val="000000"/>
        </w:rPr>
        <w:t xml:space="preserve">November 2024. </w:t>
      </w:r>
    </w:p>
    <w:p w14:paraId="341BEC12" w14:textId="77777777" w:rsidR="00EE106E" w:rsidRPr="00FA5216" w:rsidRDefault="00EE106E" w:rsidP="00EE106E">
      <w:pPr>
        <w:autoSpaceDE w:val="0"/>
        <w:autoSpaceDN w:val="0"/>
        <w:adjustRightInd w:val="0"/>
        <w:spacing w:after="0"/>
        <w:jc w:val="both"/>
        <w:rPr>
          <w:rFonts w:ascii="Calibri" w:hAnsi="Calibri" w:cs="Calibri"/>
          <w:color w:val="000000"/>
          <w:highlight w:val="yellow"/>
        </w:rPr>
      </w:pPr>
    </w:p>
    <w:p w14:paraId="2E3C48E7" w14:textId="77777777" w:rsidR="00EE106E" w:rsidRPr="00433CD7" w:rsidRDefault="00EE106E" w:rsidP="00EE106E">
      <w:pPr>
        <w:autoSpaceDE w:val="0"/>
        <w:autoSpaceDN w:val="0"/>
        <w:adjustRightInd w:val="0"/>
        <w:spacing w:after="0"/>
        <w:jc w:val="both"/>
        <w:rPr>
          <w:rFonts w:ascii="Calibri" w:hAnsi="Calibri" w:cs="Calibri"/>
          <w:color w:val="000000"/>
        </w:rPr>
      </w:pPr>
      <w:r w:rsidRPr="005C0219">
        <w:rPr>
          <w:rFonts w:ascii="Calibri" w:hAnsi="Calibri" w:cs="Calibri"/>
          <w:color w:val="000000"/>
        </w:rPr>
        <w:t xml:space="preserve">If you do not receive an acknowledgement of receipt of your application within 24 hours of applying, please </w:t>
      </w:r>
      <w:r w:rsidRPr="00671827">
        <w:rPr>
          <w:rFonts w:ascii="Calibri" w:hAnsi="Calibri" w:cs="Calibri"/>
          <w:color w:val="000000"/>
        </w:rPr>
        <w:t xml:space="preserve">email: </w:t>
      </w:r>
      <w:hyperlink r:id="rId20" w:history="1">
        <w:r w:rsidRPr="00033F57">
          <w:rPr>
            <w:rStyle w:val="Hyperlink"/>
            <w:rFonts w:ascii="Calibri" w:hAnsi="Calibri" w:cs="Calibri"/>
          </w:rPr>
          <w:t>grai@consciatalent.com</w:t>
        </w:r>
      </w:hyperlink>
      <w:r>
        <w:rPr>
          <w:rFonts w:ascii="Calibri" w:hAnsi="Calibri" w:cs="Calibri"/>
          <w:color w:val="000000"/>
        </w:rPr>
        <w:t xml:space="preserve"> </w:t>
      </w:r>
    </w:p>
    <w:p w14:paraId="59C5A201" w14:textId="77777777" w:rsidR="00EE106E" w:rsidRPr="00433CD7" w:rsidRDefault="00EE106E" w:rsidP="00EE106E">
      <w:pPr>
        <w:autoSpaceDE w:val="0"/>
        <w:autoSpaceDN w:val="0"/>
        <w:adjustRightInd w:val="0"/>
        <w:spacing w:after="0"/>
        <w:jc w:val="both"/>
        <w:rPr>
          <w:rFonts w:ascii="Calibri" w:hAnsi="Calibri" w:cs="Calibri"/>
          <w:color w:val="000000"/>
        </w:rPr>
      </w:pPr>
    </w:p>
    <w:p w14:paraId="0DE4E346" w14:textId="0C2B566C" w:rsidR="00EE106E" w:rsidRPr="00433CD7" w:rsidRDefault="00EE106E" w:rsidP="00EE106E">
      <w:pPr>
        <w:autoSpaceDE w:val="0"/>
        <w:autoSpaceDN w:val="0"/>
        <w:adjustRightInd w:val="0"/>
        <w:spacing w:after="0"/>
        <w:jc w:val="both"/>
        <w:rPr>
          <w:rFonts w:ascii="Calibri" w:hAnsi="Calibri" w:cs="Calibri"/>
          <w:b/>
          <w:bCs/>
          <w:color w:val="000000"/>
        </w:rPr>
      </w:pPr>
      <w:r w:rsidRPr="005C0219">
        <w:rPr>
          <w:rFonts w:ascii="Calibri" w:hAnsi="Calibri" w:cs="Calibri"/>
          <w:b/>
          <w:bCs/>
          <w:color w:val="000000"/>
        </w:rPr>
        <w:t>Interviews for these posts are likely to commence w/</w:t>
      </w:r>
      <w:r w:rsidRPr="00D843E0">
        <w:rPr>
          <w:rFonts w:ascii="Calibri" w:hAnsi="Calibri" w:cs="Calibri"/>
          <w:b/>
          <w:bCs/>
          <w:color w:val="000000"/>
        </w:rPr>
        <w:t xml:space="preserve">c </w:t>
      </w:r>
      <w:r w:rsidR="00D843E0" w:rsidRPr="00D843E0">
        <w:rPr>
          <w:rFonts w:ascii="Calibri" w:hAnsi="Calibri" w:cs="Calibri"/>
          <w:b/>
          <w:bCs/>
          <w:color w:val="000000"/>
        </w:rPr>
        <w:t>09</w:t>
      </w:r>
      <w:r w:rsidRPr="00D843E0">
        <w:rPr>
          <w:rFonts w:ascii="Calibri" w:hAnsi="Calibri" w:cs="Calibri"/>
          <w:b/>
          <w:bCs/>
          <w:color w:val="000000"/>
        </w:rPr>
        <w:t xml:space="preserve"> </w:t>
      </w:r>
      <w:r w:rsidR="00D843E0" w:rsidRPr="00D843E0">
        <w:rPr>
          <w:rFonts w:ascii="Calibri" w:hAnsi="Calibri" w:cs="Calibri"/>
          <w:b/>
          <w:bCs/>
          <w:color w:val="000000"/>
        </w:rPr>
        <w:t>December</w:t>
      </w:r>
      <w:r w:rsidRPr="00D843E0">
        <w:rPr>
          <w:rFonts w:ascii="Calibri" w:hAnsi="Calibri" w:cs="Calibri"/>
          <w:b/>
          <w:bCs/>
          <w:color w:val="000000"/>
        </w:rPr>
        <w:t xml:space="preserve"> 2024.</w:t>
      </w:r>
    </w:p>
    <w:p w14:paraId="20EF9EEB" w14:textId="77777777" w:rsidR="00EE106E" w:rsidRPr="00433CD7" w:rsidRDefault="00EE106E" w:rsidP="00EE106E">
      <w:pPr>
        <w:autoSpaceDE w:val="0"/>
        <w:autoSpaceDN w:val="0"/>
        <w:adjustRightInd w:val="0"/>
        <w:spacing w:after="0"/>
        <w:jc w:val="both"/>
        <w:rPr>
          <w:rFonts w:ascii="Calibri" w:hAnsi="Calibri" w:cs="Calibri"/>
          <w:color w:val="000000"/>
        </w:rPr>
      </w:pPr>
    </w:p>
    <w:p w14:paraId="23B05079" w14:textId="77777777" w:rsidR="00EE106E" w:rsidRDefault="00EE106E" w:rsidP="00EE106E">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 xml:space="preserve">You are advised to check your email on a regular basis as email notifications of updates/ tests/ Interviews etc issued to your address may sometimes be filtered into your Junk/ Spam email folders. You are also advised to check all these folders regularly. </w:t>
      </w:r>
      <w:r>
        <w:rPr>
          <w:rFonts w:ascii="Calibri" w:hAnsi="Calibri" w:cs="Calibri"/>
          <w:color w:val="000000" w:themeColor="text1"/>
        </w:rPr>
        <w:t xml:space="preserve"> </w:t>
      </w:r>
    </w:p>
    <w:p w14:paraId="3E0C0727" w14:textId="77777777" w:rsidR="00EE106E" w:rsidRDefault="00EE106E" w:rsidP="00EE106E">
      <w:pPr>
        <w:autoSpaceDE w:val="0"/>
        <w:autoSpaceDN w:val="0"/>
        <w:adjustRightInd w:val="0"/>
        <w:spacing w:after="0"/>
        <w:jc w:val="both"/>
        <w:rPr>
          <w:rFonts w:ascii="Calibri" w:hAnsi="Calibri" w:cs="Calibri"/>
          <w:color w:val="000000" w:themeColor="text1"/>
        </w:rPr>
      </w:pPr>
    </w:p>
    <w:p w14:paraId="6E7B2ACC" w14:textId="77777777" w:rsidR="00EE106E" w:rsidRPr="00211FB7" w:rsidRDefault="00EE106E" w:rsidP="00EE106E">
      <w:pPr>
        <w:autoSpaceDE w:val="0"/>
        <w:autoSpaceDN w:val="0"/>
        <w:adjustRightInd w:val="0"/>
        <w:spacing w:after="0"/>
        <w:jc w:val="both"/>
        <w:rPr>
          <w:rFonts w:ascii="Calibri" w:hAnsi="Calibri" w:cs="Calibri"/>
          <w:color w:val="000000" w:themeColor="text1"/>
        </w:rPr>
      </w:pPr>
      <w:r w:rsidRPr="005C0219">
        <w:rPr>
          <w:rFonts w:ascii="Calibri" w:hAnsi="Calibri" w:cs="Calibri"/>
          <w:color w:val="000000" w:themeColor="text1"/>
        </w:rPr>
        <w:t xml:space="preserve">The onus is on each applicant to ensure that they are in receipt of all communication from </w:t>
      </w:r>
      <w:r w:rsidRPr="00211FB7">
        <w:rPr>
          <w:rFonts w:ascii="Calibri" w:hAnsi="Calibri" w:cs="Calibri"/>
          <w:color w:val="000000" w:themeColor="text1"/>
        </w:rPr>
        <w:t xml:space="preserve">Conscia Limited.  </w:t>
      </w:r>
    </w:p>
    <w:p w14:paraId="0625C6D4" w14:textId="77777777" w:rsidR="00EE106E" w:rsidRDefault="00EE106E" w:rsidP="00EE106E">
      <w:pPr>
        <w:autoSpaceDE w:val="0"/>
        <w:autoSpaceDN w:val="0"/>
        <w:adjustRightInd w:val="0"/>
        <w:spacing w:after="0"/>
        <w:jc w:val="both"/>
        <w:rPr>
          <w:rFonts w:ascii="Calibri" w:hAnsi="Calibri" w:cs="Calibri"/>
          <w:color w:val="000000" w:themeColor="text1"/>
        </w:rPr>
      </w:pPr>
    </w:p>
    <w:p w14:paraId="72496A16" w14:textId="77777777" w:rsidR="00EE106E" w:rsidRPr="000245F1" w:rsidRDefault="00EE106E" w:rsidP="00EE106E">
      <w:pPr>
        <w:autoSpaceDE w:val="0"/>
        <w:autoSpaceDN w:val="0"/>
        <w:adjustRightInd w:val="0"/>
        <w:spacing w:after="0"/>
        <w:jc w:val="both"/>
        <w:rPr>
          <w:rFonts w:ascii="Calibri" w:hAnsi="Calibri" w:cs="Calibri"/>
          <w:color w:val="000000" w:themeColor="text1"/>
        </w:rPr>
      </w:pPr>
      <w:r w:rsidRPr="00211FB7">
        <w:rPr>
          <w:rFonts w:ascii="Calibri" w:hAnsi="Calibri" w:cs="Calibri"/>
          <w:color w:val="000000" w:themeColor="text1"/>
        </w:rPr>
        <w:t>Conscia Limited accept no responsibility for communication not accessed or received by an applicant.   Candidates should make themselves available on the date(s) specified by Conscia Limited and should make sure that the contact details specified on the application form are correct.</w:t>
      </w:r>
      <w:r w:rsidRPr="00433CD7">
        <w:rPr>
          <w:rFonts w:ascii="Calibri" w:hAnsi="Calibri" w:cs="Calibri"/>
          <w:color w:val="000000" w:themeColor="text1"/>
        </w:rPr>
        <w:t xml:space="preserve"> </w:t>
      </w:r>
    </w:p>
    <w:p w14:paraId="0577BB3E" w14:textId="77777777" w:rsidR="00EE106E" w:rsidRPr="00BD4BDC" w:rsidRDefault="00EE106E" w:rsidP="00EE106E">
      <w:pPr>
        <w:autoSpaceDE w:val="0"/>
        <w:autoSpaceDN w:val="0"/>
        <w:adjustRightInd w:val="0"/>
        <w:spacing w:after="0"/>
        <w:jc w:val="both"/>
        <w:rPr>
          <w:rFonts w:ascii="Calibri" w:hAnsi="Calibri" w:cs="Calibri"/>
          <w:color w:val="000000"/>
        </w:rPr>
      </w:pPr>
    </w:p>
    <w:p w14:paraId="4926CD95" w14:textId="77777777" w:rsidR="00C30211" w:rsidRPr="00B16013" w:rsidRDefault="00C30211" w:rsidP="00C30211">
      <w:pPr>
        <w:pStyle w:val="Heading3"/>
        <w:rPr>
          <w:lang w:val="en-GB"/>
        </w:rPr>
      </w:pPr>
      <w:r w:rsidRPr="00433CD7">
        <w:rPr>
          <w:lang w:val="en-GB"/>
        </w:rPr>
        <w:t>Selection Procedures</w:t>
      </w:r>
    </w:p>
    <w:p w14:paraId="70A99C1A" w14:textId="77777777" w:rsidR="00C30211" w:rsidRDefault="00C30211" w:rsidP="00C30211">
      <w:pPr>
        <w:autoSpaceDE w:val="0"/>
        <w:autoSpaceDN w:val="0"/>
        <w:adjustRightInd w:val="0"/>
        <w:spacing w:after="0"/>
        <w:jc w:val="both"/>
        <w:rPr>
          <w:rFonts w:ascii="Calibri" w:hAnsi="Calibri" w:cs="Calibri"/>
          <w:color w:val="000000" w:themeColor="text1"/>
          <w:lang w:val="en-GB"/>
        </w:rPr>
      </w:pPr>
      <w:r w:rsidRPr="003D3353">
        <w:rPr>
          <w:rFonts w:ascii="Calibri" w:hAnsi="Calibri" w:cs="Calibri"/>
          <w:color w:val="000000" w:themeColor="text1"/>
          <w:lang w:val="en-GB"/>
        </w:rPr>
        <w:t xml:space="preserve">The GRAI will use both essential and desirable requirements as referred to earlier in this candidate information </w:t>
      </w:r>
      <w:r w:rsidRPr="00C1558A">
        <w:rPr>
          <w:rFonts w:ascii="Calibri" w:hAnsi="Calibri" w:cs="Calibri"/>
          <w:color w:val="000000" w:themeColor="text1"/>
          <w:lang w:val="en-GB"/>
        </w:rPr>
        <w:t xml:space="preserve">booklet to shortlist candidates and assessment will be based on the information contained in the </w:t>
      </w:r>
      <w:r>
        <w:rPr>
          <w:rFonts w:ascii="Calibri" w:hAnsi="Calibri" w:cs="Calibri"/>
          <w:color w:val="000000" w:themeColor="text1"/>
          <w:lang w:val="en-GB"/>
        </w:rPr>
        <w:t>Application Form</w:t>
      </w:r>
      <w:r w:rsidRPr="00C1558A">
        <w:rPr>
          <w:rFonts w:ascii="Calibri" w:hAnsi="Calibri" w:cs="Calibri"/>
          <w:color w:val="000000" w:themeColor="text1"/>
          <w:lang w:val="en-GB"/>
        </w:rPr>
        <w:t xml:space="preserve"> and Cover Letter</w:t>
      </w:r>
      <w:r w:rsidRPr="003D3353">
        <w:rPr>
          <w:rFonts w:ascii="Calibri" w:hAnsi="Calibri" w:cs="Calibri"/>
          <w:color w:val="000000" w:themeColor="text1"/>
          <w:lang w:val="en-GB"/>
        </w:rPr>
        <w:t xml:space="preserve"> submitted for the role. </w:t>
      </w:r>
    </w:p>
    <w:p w14:paraId="35D67C85" w14:textId="77777777" w:rsidR="00C30211" w:rsidRPr="003D3353" w:rsidRDefault="00C30211" w:rsidP="00C30211">
      <w:pPr>
        <w:autoSpaceDE w:val="0"/>
        <w:autoSpaceDN w:val="0"/>
        <w:adjustRightInd w:val="0"/>
        <w:spacing w:after="0"/>
        <w:jc w:val="both"/>
        <w:rPr>
          <w:rFonts w:ascii="Calibri" w:hAnsi="Calibri" w:cs="Calibri"/>
          <w:color w:val="000000"/>
          <w:lang w:val="en-GB"/>
        </w:rPr>
      </w:pPr>
    </w:p>
    <w:p w14:paraId="0073C387" w14:textId="77777777" w:rsidR="00C30211" w:rsidRPr="003D3353" w:rsidRDefault="00C30211" w:rsidP="00C30211">
      <w:pPr>
        <w:autoSpaceDE w:val="0"/>
        <w:autoSpaceDN w:val="0"/>
        <w:adjustRightInd w:val="0"/>
        <w:spacing w:after="0"/>
        <w:jc w:val="both"/>
        <w:rPr>
          <w:rFonts w:ascii="Calibri" w:hAnsi="Calibri" w:cs="Calibri"/>
          <w:color w:val="000000" w:themeColor="text1"/>
        </w:rPr>
      </w:pPr>
      <w:r w:rsidRPr="003D3353">
        <w:rPr>
          <w:rFonts w:ascii="Calibri" w:hAnsi="Calibri" w:cs="Calibri"/>
          <w:color w:val="000000" w:themeColor="text1"/>
        </w:rPr>
        <w:t xml:space="preserve">The GRAI will convene an expert board to carry out the competitive stages of the selection process to the highest standard of best practice. Normally the number of applications received for a position exceeds that required to fill the vacancy. While candidates may meet the eligibility criteria of the competition, if the numbers applying for the post are such that it would not be practical to process all </w:t>
      </w:r>
      <w:r w:rsidRPr="003D3353">
        <w:rPr>
          <w:rFonts w:ascii="Calibri" w:hAnsi="Calibri" w:cs="Calibri"/>
          <w:color w:val="000000" w:themeColor="text1"/>
        </w:rPr>
        <w:lastRenderedPageBreak/>
        <w:t>candidates to the next stage of the selection process, the GRAI may decide that a certain number only will be progressed to the next stage. Candidates will be progressed through the various stages of the selection process based on their order of merit at each stage. This is not to suggest that other candidates are necessarily unsuitable or incapable of undertaking the job, rather that there are some candidates, who based on their application, appear to be better qualified and/or have more relevant experience.</w:t>
      </w:r>
    </w:p>
    <w:p w14:paraId="7420B0E9" w14:textId="77777777" w:rsidR="00C30211" w:rsidRPr="003D3353" w:rsidRDefault="00C30211" w:rsidP="00C30211">
      <w:pPr>
        <w:autoSpaceDE w:val="0"/>
        <w:autoSpaceDN w:val="0"/>
        <w:adjustRightInd w:val="0"/>
        <w:spacing w:after="0"/>
        <w:jc w:val="both"/>
        <w:rPr>
          <w:rFonts w:ascii="Calibri" w:hAnsi="Calibri" w:cs="Calibri"/>
          <w:color w:val="000000" w:themeColor="text1"/>
        </w:rPr>
      </w:pPr>
    </w:p>
    <w:p w14:paraId="252FD48E" w14:textId="77777777" w:rsidR="00C30211" w:rsidRPr="003D3353" w:rsidRDefault="00C30211" w:rsidP="00C30211">
      <w:pPr>
        <w:autoSpaceDE w:val="0"/>
        <w:autoSpaceDN w:val="0"/>
        <w:adjustRightInd w:val="0"/>
        <w:spacing w:after="0"/>
        <w:jc w:val="both"/>
        <w:rPr>
          <w:rFonts w:ascii="Calibri" w:hAnsi="Calibri" w:cs="Calibri"/>
          <w:color w:val="000000" w:themeColor="text1"/>
        </w:rPr>
      </w:pPr>
      <w:r w:rsidRPr="003D3353">
        <w:rPr>
          <w:rFonts w:ascii="Calibri" w:hAnsi="Calibri" w:cs="Calibri"/>
          <w:color w:val="000000" w:themeColor="text1"/>
        </w:rPr>
        <w:t xml:space="preserve">In the event of many applications the GRAI may shortlist based on information provided in the </w:t>
      </w:r>
      <w:r>
        <w:rPr>
          <w:rFonts w:ascii="Calibri" w:hAnsi="Calibri" w:cs="Calibri"/>
          <w:color w:val="000000" w:themeColor="text1"/>
          <w:lang w:val="en-GB"/>
        </w:rPr>
        <w:t>Application Form</w:t>
      </w:r>
      <w:r w:rsidRPr="003D3353">
        <w:rPr>
          <w:rFonts w:ascii="Calibri" w:hAnsi="Calibri" w:cs="Calibri"/>
          <w:color w:val="000000" w:themeColor="text1"/>
        </w:rPr>
        <w:t>/cover letter. It is therefore in your own interest to provide a detailed and accurate account of how your skills, personal qualities, qualifications, and experience meet the requirements of the post. The shortlisting criteria may include both the essential and desirable criteria specified for the position. It is therefore in your own interest to provide a detailed and accurate account of your qualifications/experience in your application.</w:t>
      </w:r>
    </w:p>
    <w:p w14:paraId="36FA1EFB" w14:textId="77777777" w:rsidR="00C30211" w:rsidRPr="00433CD7" w:rsidRDefault="00C30211" w:rsidP="00C30211">
      <w:pPr>
        <w:autoSpaceDE w:val="0"/>
        <w:autoSpaceDN w:val="0"/>
        <w:adjustRightInd w:val="0"/>
        <w:spacing w:after="0"/>
        <w:jc w:val="both"/>
        <w:rPr>
          <w:rFonts w:ascii="Calibri" w:hAnsi="Calibri" w:cs="Calibri"/>
          <w:color w:val="000000"/>
        </w:rPr>
      </w:pPr>
    </w:p>
    <w:p w14:paraId="34836364" w14:textId="77777777" w:rsidR="00C30211" w:rsidRPr="00433CD7" w:rsidRDefault="00C30211" w:rsidP="00C30211">
      <w:pPr>
        <w:pStyle w:val="Heading3"/>
      </w:pPr>
      <w:r w:rsidRPr="00433CD7">
        <w:t xml:space="preserve">Selection Methods </w:t>
      </w:r>
    </w:p>
    <w:p w14:paraId="2F88D5DC"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selection may include: </w:t>
      </w:r>
    </w:p>
    <w:p w14:paraId="2F812D4B" w14:textId="77777777" w:rsidR="00C30211" w:rsidRPr="00B16013" w:rsidRDefault="00C30211" w:rsidP="00C30211">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rPr>
        <w:t xml:space="preserve">Shortlisting of candidates on the basis of the information contained in their application </w:t>
      </w:r>
    </w:p>
    <w:p w14:paraId="09B35DF5" w14:textId="77777777" w:rsidR="00C30211" w:rsidRPr="00B16013" w:rsidRDefault="00C30211" w:rsidP="00C30211">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themeColor="text1"/>
        </w:rPr>
        <w:t>Competitive initial/preliminary interview</w:t>
      </w:r>
    </w:p>
    <w:p w14:paraId="41282CF6" w14:textId="77777777" w:rsidR="00C30211" w:rsidRPr="005C0219" w:rsidRDefault="00C30211" w:rsidP="00C30211">
      <w:pPr>
        <w:pStyle w:val="ListParagraph"/>
        <w:numPr>
          <w:ilvl w:val="0"/>
          <w:numId w:val="18"/>
        </w:numPr>
        <w:autoSpaceDE w:val="0"/>
        <w:autoSpaceDN w:val="0"/>
        <w:adjustRightInd w:val="0"/>
        <w:spacing w:after="30"/>
        <w:jc w:val="both"/>
        <w:rPr>
          <w:rFonts w:ascii="Calibri" w:hAnsi="Calibri" w:cs="Calibri"/>
          <w:color w:val="000000" w:themeColor="text1"/>
          <w:lang w:val="en-GB"/>
        </w:rPr>
      </w:pPr>
      <w:r w:rsidRPr="005C0219">
        <w:rPr>
          <w:rFonts w:ascii="Calibri" w:hAnsi="Calibri" w:cs="Calibri"/>
          <w:color w:val="000000" w:themeColor="text1"/>
          <w:lang w:val="en-GB"/>
        </w:rPr>
        <w:t>Written assessments with work sample test or other exercises</w:t>
      </w:r>
    </w:p>
    <w:p w14:paraId="3D51B29B" w14:textId="77777777" w:rsidR="00C30211" w:rsidRPr="00B16013" w:rsidRDefault="00C30211" w:rsidP="00C30211">
      <w:pPr>
        <w:pStyle w:val="ListParagraph"/>
        <w:numPr>
          <w:ilvl w:val="0"/>
          <w:numId w:val="18"/>
        </w:numPr>
        <w:autoSpaceDE w:val="0"/>
        <w:autoSpaceDN w:val="0"/>
        <w:adjustRightInd w:val="0"/>
        <w:spacing w:after="30"/>
        <w:jc w:val="both"/>
        <w:rPr>
          <w:rFonts w:ascii="Calibri" w:hAnsi="Calibri" w:cs="Calibri"/>
          <w:strike/>
          <w:color w:val="000000" w:themeColor="text1"/>
        </w:rPr>
      </w:pPr>
      <w:r w:rsidRPr="00B16013">
        <w:rPr>
          <w:rFonts w:ascii="Calibri" w:hAnsi="Calibri" w:cs="Calibri"/>
          <w:color w:val="000000" w:themeColor="text1"/>
        </w:rPr>
        <w:t>Presentation to selection panel</w:t>
      </w:r>
    </w:p>
    <w:p w14:paraId="023DCAF7" w14:textId="77777777" w:rsidR="00C30211" w:rsidRPr="00B16013" w:rsidRDefault="00C30211" w:rsidP="00C30211">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themeColor="text1"/>
        </w:rPr>
        <w:t xml:space="preserve">Final competitive interview </w:t>
      </w:r>
    </w:p>
    <w:p w14:paraId="17A0135D" w14:textId="77777777" w:rsidR="00C30211" w:rsidRPr="00B16013" w:rsidRDefault="00C30211" w:rsidP="00C30211">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themeColor="text1"/>
        </w:rPr>
        <w:t xml:space="preserve">Remote interview </w:t>
      </w:r>
    </w:p>
    <w:p w14:paraId="7313A203" w14:textId="77777777" w:rsidR="00C30211" w:rsidRPr="00B16013" w:rsidRDefault="00C30211" w:rsidP="00C30211">
      <w:pPr>
        <w:pStyle w:val="ListParagraph"/>
        <w:numPr>
          <w:ilvl w:val="0"/>
          <w:numId w:val="18"/>
        </w:numPr>
        <w:autoSpaceDE w:val="0"/>
        <w:autoSpaceDN w:val="0"/>
        <w:adjustRightInd w:val="0"/>
        <w:spacing w:after="0"/>
        <w:jc w:val="both"/>
        <w:rPr>
          <w:rFonts w:ascii="Calibri" w:hAnsi="Calibri" w:cs="Calibri"/>
          <w:color w:val="000000"/>
        </w:rPr>
      </w:pPr>
      <w:r w:rsidRPr="00B16013">
        <w:rPr>
          <w:rFonts w:ascii="Calibri" w:hAnsi="Calibri" w:cs="Calibri"/>
          <w:color w:val="000000" w:themeColor="text1"/>
        </w:rPr>
        <w:t>Work sample/role play/media exercise</w:t>
      </w:r>
      <w:r w:rsidRPr="00B16013">
        <w:rPr>
          <w:rFonts w:ascii="Calibri" w:hAnsi="Calibri" w:cs="Calibri"/>
        </w:rPr>
        <w:t xml:space="preserve"> </w:t>
      </w:r>
      <w:r w:rsidRPr="00B16013">
        <w:rPr>
          <w:rFonts w:ascii="Calibri" w:hAnsi="Calibri" w:cs="Calibri"/>
          <w:color w:val="000000" w:themeColor="text1"/>
        </w:rPr>
        <w:t xml:space="preserve">psychometric assessment and/or any other tests or exercises that may be deemed appropriate </w:t>
      </w:r>
    </w:p>
    <w:p w14:paraId="533B4C04" w14:textId="77777777" w:rsidR="00C30211" w:rsidRPr="00433CD7" w:rsidRDefault="00C30211" w:rsidP="00C30211">
      <w:pPr>
        <w:autoSpaceDE w:val="0"/>
        <w:autoSpaceDN w:val="0"/>
        <w:adjustRightInd w:val="0"/>
        <w:spacing w:after="0"/>
        <w:jc w:val="both"/>
        <w:rPr>
          <w:rFonts w:ascii="Calibri" w:hAnsi="Calibri" w:cs="Calibri"/>
          <w:color w:val="000000"/>
        </w:rPr>
      </w:pPr>
    </w:p>
    <w:p w14:paraId="24E02A45"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Candidates will be required to attend for interview or any other tests at their own expense. It is not possible to alter the allocated interview/test date or time.</w:t>
      </w:r>
    </w:p>
    <w:p w14:paraId="46C2535C" w14:textId="77777777" w:rsidR="00C30211" w:rsidRPr="00433CD7" w:rsidRDefault="00C30211" w:rsidP="00C30211">
      <w:pPr>
        <w:autoSpaceDE w:val="0"/>
        <w:autoSpaceDN w:val="0"/>
        <w:adjustRightInd w:val="0"/>
        <w:spacing w:after="0"/>
        <w:jc w:val="both"/>
        <w:rPr>
          <w:rFonts w:ascii="Calibri" w:hAnsi="Calibri" w:cs="Calibri"/>
          <w:color w:val="000000"/>
        </w:rPr>
      </w:pPr>
    </w:p>
    <w:p w14:paraId="2804D667"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At the final stage, candidates who meet the required standard for the job are placed in order of merit and considered for appointment in that order.</w:t>
      </w:r>
    </w:p>
    <w:p w14:paraId="5CA1E90F" w14:textId="77777777" w:rsidR="00C30211" w:rsidRPr="00433CD7" w:rsidRDefault="00C30211" w:rsidP="00C30211">
      <w:pPr>
        <w:autoSpaceDE w:val="0"/>
        <w:autoSpaceDN w:val="0"/>
        <w:adjustRightInd w:val="0"/>
        <w:spacing w:after="0"/>
        <w:jc w:val="both"/>
        <w:rPr>
          <w:rFonts w:ascii="Calibri" w:hAnsi="Calibri" w:cs="Calibri"/>
          <w:color w:val="000000"/>
        </w:rPr>
      </w:pPr>
    </w:p>
    <w:p w14:paraId="4A76D4C4"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We aim to accommodate candidates with no unnecessary obstacles placed in their way. We will assist candidates with disabilities, so they are provided with appropriate and reasonable accommodations to ensure that they have the best opportunity to perform to their optimum.</w:t>
      </w:r>
    </w:p>
    <w:p w14:paraId="4BCD47C2" w14:textId="77777777" w:rsidR="00C30211" w:rsidRPr="00433CD7" w:rsidRDefault="00C30211" w:rsidP="00C30211">
      <w:pPr>
        <w:autoSpaceDE w:val="0"/>
        <w:autoSpaceDN w:val="0"/>
        <w:adjustRightInd w:val="0"/>
        <w:spacing w:after="0"/>
        <w:jc w:val="both"/>
        <w:rPr>
          <w:rFonts w:ascii="Calibri" w:hAnsi="Calibri" w:cs="Calibri"/>
          <w:color w:val="000000"/>
        </w:rPr>
      </w:pPr>
    </w:p>
    <w:p w14:paraId="1D46AE2D"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 xml:space="preserve">Prior to recommending any candidate for appointment to the position, the </w:t>
      </w:r>
      <w:r>
        <w:rPr>
          <w:rFonts w:ascii="Calibri" w:hAnsi="Calibri" w:cs="Calibri"/>
          <w:color w:val="000000" w:themeColor="text1"/>
        </w:rPr>
        <w:t>GRAI</w:t>
      </w:r>
      <w:r w:rsidRPr="00433CD7">
        <w:rPr>
          <w:rFonts w:ascii="Calibri" w:hAnsi="Calibri" w:cs="Calibri"/>
          <w:color w:val="000000" w:themeColor="text1"/>
        </w:rPr>
        <w:t xml:space="preserve">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3B94BFE0" w14:textId="77777777" w:rsidR="00C30211" w:rsidRPr="00433CD7" w:rsidRDefault="00C30211" w:rsidP="00C30211">
      <w:pPr>
        <w:autoSpaceDE w:val="0"/>
        <w:autoSpaceDN w:val="0"/>
        <w:adjustRightInd w:val="0"/>
        <w:spacing w:after="0"/>
        <w:jc w:val="both"/>
        <w:rPr>
          <w:rFonts w:ascii="Calibri" w:hAnsi="Calibri" w:cs="Calibri"/>
          <w:color w:val="000000"/>
        </w:rPr>
      </w:pPr>
    </w:p>
    <w:p w14:paraId="5491D1CF" w14:textId="77777777" w:rsidR="00C30211" w:rsidRDefault="00C30211" w:rsidP="00C30211">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Should the person recommended for appointment decline, or having accepted it, relinquish it, the GRAI, may at its discretion select and recommend another candidate for appointment based on the results of this selection process.</w:t>
      </w:r>
    </w:p>
    <w:p w14:paraId="792ADF71" w14:textId="77777777" w:rsidR="00C30211" w:rsidRDefault="00C30211" w:rsidP="00C30211">
      <w:pPr>
        <w:autoSpaceDE w:val="0"/>
        <w:autoSpaceDN w:val="0"/>
        <w:adjustRightInd w:val="0"/>
        <w:spacing w:after="0"/>
        <w:jc w:val="both"/>
        <w:rPr>
          <w:rFonts w:ascii="Calibri" w:hAnsi="Calibri" w:cs="Calibri"/>
          <w:color w:val="000000" w:themeColor="text1"/>
        </w:rPr>
      </w:pPr>
    </w:p>
    <w:p w14:paraId="7CCAEBCE" w14:textId="77777777" w:rsidR="00C30211" w:rsidRPr="00433CD7" w:rsidRDefault="00C30211" w:rsidP="00C30211">
      <w:pPr>
        <w:pStyle w:val="Heading3"/>
        <w:rPr>
          <w:color w:val="000000"/>
        </w:rPr>
      </w:pPr>
      <w:r w:rsidRPr="00433CD7">
        <w:t>Communication with Candidates</w:t>
      </w:r>
    </w:p>
    <w:p w14:paraId="0FC5447C"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The GRAI conducts its recruitment in line with the Commission of Public Service Appointments (CPSA) Code of Practice. There is a commitment to open, timely and effective communication to candidates. Accurate, sufficient and appropriate documentation is issued to candidates. Enquiries are dealt with in an efficient and timely manner.</w:t>
      </w:r>
    </w:p>
    <w:p w14:paraId="1DE10C43" w14:textId="77777777" w:rsidR="00C30211" w:rsidRPr="00433CD7" w:rsidRDefault="00C30211" w:rsidP="00C30211">
      <w:pPr>
        <w:autoSpaceDE w:val="0"/>
        <w:autoSpaceDN w:val="0"/>
        <w:adjustRightInd w:val="0"/>
        <w:spacing w:after="0"/>
        <w:jc w:val="both"/>
        <w:rPr>
          <w:rFonts w:ascii="Calibri" w:hAnsi="Calibri" w:cs="Calibri"/>
          <w:color w:val="000000"/>
        </w:rPr>
      </w:pPr>
    </w:p>
    <w:p w14:paraId="5DA01731"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lastRenderedPageBreak/>
        <w:t>Clear, specific and meaningful feedback is provided when requested by candidates. Effective systems are in place to manage the feedback function.</w:t>
      </w:r>
    </w:p>
    <w:p w14:paraId="61A69D1F" w14:textId="77777777" w:rsidR="00C30211" w:rsidRPr="00433CD7" w:rsidRDefault="00C30211" w:rsidP="00C30211">
      <w:pPr>
        <w:autoSpaceDE w:val="0"/>
        <w:autoSpaceDN w:val="0"/>
        <w:adjustRightInd w:val="0"/>
        <w:spacing w:after="0"/>
        <w:jc w:val="both"/>
        <w:rPr>
          <w:rFonts w:ascii="Calibri" w:hAnsi="Calibri" w:cs="Calibri"/>
          <w:color w:val="000000"/>
        </w:rPr>
      </w:pPr>
    </w:p>
    <w:p w14:paraId="4FE6A4CC" w14:textId="77777777" w:rsidR="00C30211" w:rsidRDefault="00C30211" w:rsidP="00C30211">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The GRAI’s recruitment process is governed by the Freedom of Information Acts and candidates may request information in line with the requirements of that Act. It is Authority policy however to provide such information without the necessity for an FOI request.</w:t>
      </w:r>
    </w:p>
    <w:p w14:paraId="5E4D0D95" w14:textId="77777777" w:rsidR="00C30211" w:rsidRPr="00433CD7" w:rsidRDefault="00C30211" w:rsidP="00C30211">
      <w:pPr>
        <w:autoSpaceDE w:val="0"/>
        <w:autoSpaceDN w:val="0"/>
        <w:adjustRightInd w:val="0"/>
        <w:spacing w:after="0"/>
        <w:jc w:val="both"/>
        <w:rPr>
          <w:rFonts w:ascii="Calibri" w:hAnsi="Calibri" w:cs="Calibri"/>
          <w:b/>
          <w:bCs/>
          <w:color w:val="000000" w:themeColor="text1"/>
        </w:rPr>
      </w:pPr>
    </w:p>
    <w:p w14:paraId="4D0F0769" w14:textId="77777777" w:rsidR="00C30211" w:rsidRPr="00433CD7" w:rsidRDefault="00C30211" w:rsidP="00C30211">
      <w:pPr>
        <w:pStyle w:val="Heading3"/>
        <w:rPr>
          <w:color w:val="000000"/>
        </w:rPr>
      </w:pPr>
      <w:r w:rsidRPr="00433CD7">
        <w:t>Candidate Obligations</w:t>
      </w:r>
    </w:p>
    <w:p w14:paraId="549C31C4" w14:textId="77777777" w:rsidR="00C30211" w:rsidRPr="00C442AF" w:rsidRDefault="00C30211" w:rsidP="00C30211">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Candidates who do not attend for interview or any other test when and where required, or who do not furnish any material or evidence that the GRAI may require in relation to their application, will have no claim for further consideration. Failure to furnish any documentation or other material within the required timelines will result in the candidate being deemed to have withdrawn their application from the competition.</w:t>
      </w:r>
    </w:p>
    <w:p w14:paraId="072E1841" w14:textId="77777777" w:rsidR="00C30211" w:rsidRPr="00C442AF" w:rsidRDefault="00C30211" w:rsidP="00C30211">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Candidates must produce satisfactory documentary evidence of all qualifications claimed by them if required. Any credit given to a candidate at interview in respect of such claims is provisional and liable to revision if the necessary supporting documents are not furnished as requested. The GRAI may request copies of academic transcripts and/or verify the authenticity of an applicant’s qualifications with the relevant institutions.</w:t>
      </w:r>
    </w:p>
    <w:p w14:paraId="0E65263F" w14:textId="77777777" w:rsidR="00C30211" w:rsidRPr="00C442AF" w:rsidRDefault="00C30211" w:rsidP="00C30211">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Any candidate who supplies false or misleading information in their application may be disqualified. Candidates must not personate another candidate at any stage or interfere with or compromise the process in any way. Sharing information on the selection process through any means may result in you being disqualified.</w:t>
      </w:r>
    </w:p>
    <w:p w14:paraId="5978EDF1" w14:textId="77777777" w:rsidR="00C30211" w:rsidRPr="00C442AF" w:rsidRDefault="00C30211" w:rsidP="00C30211">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Candidates must not canvass either directly or indirectly any person involved in the recruitment process.</w:t>
      </w:r>
    </w:p>
    <w:p w14:paraId="0F4D1317" w14:textId="77777777" w:rsidR="00C30211" w:rsidRPr="00C442AF" w:rsidRDefault="00C30211" w:rsidP="00C30211">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The use of recording equipment of any type is not permitted at any stage of the recruitment process. Any candidate found to be in breach of this provision will be disqualified from a competition.</w:t>
      </w:r>
    </w:p>
    <w:p w14:paraId="1AE21959" w14:textId="77777777" w:rsidR="00C30211" w:rsidRPr="00433CD7" w:rsidRDefault="00C30211" w:rsidP="00C30211">
      <w:pPr>
        <w:autoSpaceDE w:val="0"/>
        <w:autoSpaceDN w:val="0"/>
        <w:adjustRightInd w:val="0"/>
        <w:spacing w:after="0"/>
        <w:jc w:val="both"/>
        <w:rPr>
          <w:rFonts w:ascii="Calibri" w:hAnsi="Calibri" w:cs="Calibri"/>
          <w:color w:val="000000"/>
        </w:rPr>
      </w:pPr>
    </w:p>
    <w:p w14:paraId="6EF32373"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Candidates who fail to comply with these obligations may be disqualified from the process or, if already appointed they may have to forfeit the appointment.</w:t>
      </w:r>
    </w:p>
    <w:p w14:paraId="00A3F4DB" w14:textId="77777777" w:rsidR="00C30211" w:rsidRPr="00433CD7" w:rsidRDefault="00C30211" w:rsidP="00C30211">
      <w:pPr>
        <w:autoSpaceDE w:val="0"/>
        <w:autoSpaceDN w:val="0"/>
        <w:adjustRightInd w:val="0"/>
        <w:spacing w:after="0"/>
        <w:jc w:val="both"/>
        <w:rPr>
          <w:rFonts w:ascii="Calibri" w:hAnsi="Calibri" w:cs="Calibri"/>
          <w:color w:val="000000"/>
        </w:rPr>
      </w:pPr>
    </w:p>
    <w:p w14:paraId="2CF535A0" w14:textId="77777777" w:rsidR="00C30211" w:rsidRPr="00433CD7" w:rsidRDefault="00C30211" w:rsidP="00C30211">
      <w:pPr>
        <w:autoSpaceDE w:val="0"/>
        <w:autoSpaceDN w:val="0"/>
        <w:adjustRightInd w:val="0"/>
        <w:spacing w:after="0"/>
        <w:jc w:val="both"/>
        <w:rPr>
          <w:rFonts w:ascii="Calibri" w:hAnsi="Calibri" w:cs="Calibri"/>
          <w:b/>
          <w:bCs/>
          <w:color w:val="000000"/>
        </w:rPr>
      </w:pPr>
      <w:r w:rsidRPr="00433CD7">
        <w:rPr>
          <w:rFonts w:ascii="Calibri" w:hAnsi="Calibri" w:cs="Calibri"/>
          <w:b/>
          <w:bCs/>
          <w:color w:val="000000" w:themeColor="text1"/>
        </w:rPr>
        <w:t>Candidates must:</w:t>
      </w:r>
    </w:p>
    <w:p w14:paraId="5616FA37" w14:textId="77777777" w:rsidR="00C30211" w:rsidRPr="00C442AF" w:rsidRDefault="00C30211" w:rsidP="00C30211">
      <w:pPr>
        <w:pStyle w:val="ListParagraph"/>
        <w:numPr>
          <w:ilvl w:val="0"/>
          <w:numId w:val="1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Have the knowledge and ability to discharge the duties of the post concerned.</w:t>
      </w:r>
    </w:p>
    <w:p w14:paraId="4A89F313" w14:textId="77777777" w:rsidR="00C30211" w:rsidRPr="00C442AF" w:rsidRDefault="00C30211" w:rsidP="00C30211">
      <w:pPr>
        <w:pStyle w:val="ListParagraph"/>
        <w:numPr>
          <w:ilvl w:val="0"/>
          <w:numId w:val="1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Be suitable on the grounds of character.</w:t>
      </w:r>
    </w:p>
    <w:p w14:paraId="293EEF07" w14:textId="77777777" w:rsidR="00C30211" w:rsidRPr="00C442AF" w:rsidRDefault="00C30211" w:rsidP="00C30211">
      <w:pPr>
        <w:pStyle w:val="ListParagraph"/>
        <w:numPr>
          <w:ilvl w:val="0"/>
          <w:numId w:val="1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Be suitable in all other relevant respects for appointment to the post concerned; and if successful, they will not be appointed to the post unless they:</w:t>
      </w:r>
    </w:p>
    <w:p w14:paraId="6E64B230" w14:textId="77777777" w:rsidR="00C30211" w:rsidRPr="00433CD7" w:rsidRDefault="00C30211" w:rsidP="00C30211">
      <w:pPr>
        <w:pStyle w:val="ListParagraph"/>
        <w:numPr>
          <w:ilvl w:val="1"/>
          <w:numId w:val="19"/>
        </w:num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Agree to undertake the duties attached to the post and accept the conditions under which the duties are, or may be required to be, performed.</w:t>
      </w:r>
    </w:p>
    <w:p w14:paraId="2814C2B1" w14:textId="77777777" w:rsidR="00C30211" w:rsidRPr="00CD4B86" w:rsidRDefault="00C30211" w:rsidP="00C30211">
      <w:pPr>
        <w:pStyle w:val="ListParagraph"/>
        <w:numPr>
          <w:ilvl w:val="1"/>
          <w:numId w:val="19"/>
        </w:num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Are fully competent and available to undertake, and fully capable of undertaking, the duties attached to the position.</w:t>
      </w:r>
    </w:p>
    <w:p w14:paraId="3F7DBF77" w14:textId="77777777" w:rsidR="00C30211" w:rsidRDefault="00C30211" w:rsidP="00C30211">
      <w:pPr>
        <w:autoSpaceDE w:val="0"/>
        <w:autoSpaceDN w:val="0"/>
        <w:adjustRightInd w:val="0"/>
        <w:spacing w:after="0"/>
        <w:jc w:val="both"/>
        <w:rPr>
          <w:rFonts w:ascii="Calibri" w:hAnsi="Calibri" w:cs="Calibri"/>
          <w:color w:val="000000"/>
        </w:rPr>
      </w:pPr>
    </w:p>
    <w:p w14:paraId="562716CA" w14:textId="77777777" w:rsidR="00C30211" w:rsidRPr="00433CD7" w:rsidRDefault="00C30211" w:rsidP="00C30211">
      <w:pPr>
        <w:pStyle w:val="Heading3"/>
        <w:rPr>
          <w:color w:val="000000"/>
        </w:rPr>
      </w:pPr>
      <w:r w:rsidRPr="00433CD7">
        <w:t>Candidates Right to Review</w:t>
      </w:r>
    </w:p>
    <w:p w14:paraId="34A22610" w14:textId="77777777" w:rsidR="00C30211" w:rsidRDefault="00C30211" w:rsidP="00C30211">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The review process enables candidates to seek review when they believe that an action or decision taken in relation to the selection process was unfair or unreasonable.</w:t>
      </w:r>
    </w:p>
    <w:p w14:paraId="4B9B161E" w14:textId="77777777" w:rsidR="00C30211" w:rsidRPr="00022AD0" w:rsidRDefault="00C30211" w:rsidP="00C30211">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t xml:space="preserve">Candidates must address their concerns in relation to the process, in writing, to the </w:t>
      </w:r>
      <w:r>
        <w:rPr>
          <w:rFonts w:ascii="Calibri" w:hAnsi="Calibri" w:cs="Calibri"/>
          <w:color w:val="000000" w:themeColor="text1"/>
        </w:rPr>
        <w:t>GRAI</w:t>
      </w:r>
      <w:r w:rsidRPr="00022AD0">
        <w:rPr>
          <w:rFonts w:ascii="Calibri" w:hAnsi="Calibri" w:cs="Calibri"/>
          <w:color w:val="000000" w:themeColor="text1"/>
        </w:rPr>
        <w:t xml:space="preserve"> in the first instance. A request for review must be received within 7 working days of the notification of the decision. Where the decision relates to an interim stage of the selection process (e.g., shortlisting for interview) a request for review must be received within 3 working days.</w:t>
      </w:r>
    </w:p>
    <w:p w14:paraId="17AC62BB" w14:textId="77777777" w:rsidR="00C30211" w:rsidRPr="00022AD0" w:rsidRDefault="00C30211" w:rsidP="00C30211">
      <w:pPr>
        <w:autoSpaceDE w:val="0"/>
        <w:autoSpaceDN w:val="0"/>
        <w:adjustRightInd w:val="0"/>
        <w:spacing w:after="0"/>
        <w:jc w:val="both"/>
        <w:rPr>
          <w:rFonts w:ascii="Calibri" w:hAnsi="Calibri" w:cs="Calibri"/>
          <w:color w:val="000000"/>
        </w:rPr>
      </w:pPr>
    </w:p>
    <w:p w14:paraId="4B544DA4" w14:textId="77777777" w:rsidR="00C30211" w:rsidRPr="00022AD0" w:rsidRDefault="00C30211" w:rsidP="00C30211">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lastRenderedPageBreak/>
        <w:t xml:space="preserve">The complainant must outline the facts that they believe show that the process followed was wrong. The complainant must also identify the aspect of the Code they believe has been infringed and enclose any relevant documentation that may support the allegation. A complaint may be dismissed if the complainant cannot support their allegations by setting out how the </w:t>
      </w:r>
      <w:r>
        <w:rPr>
          <w:rFonts w:ascii="Calibri" w:hAnsi="Calibri" w:cs="Calibri"/>
          <w:color w:val="000000" w:themeColor="text1"/>
        </w:rPr>
        <w:t>GRAI</w:t>
      </w:r>
      <w:r w:rsidRPr="00022AD0">
        <w:rPr>
          <w:rFonts w:ascii="Calibri" w:hAnsi="Calibri" w:cs="Calibri"/>
          <w:color w:val="000000" w:themeColor="text1"/>
        </w:rPr>
        <w:t xml:space="preserve"> has fallen short of the principles of this Code. </w:t>
      </w:r>
    </w:p>
    <w:p w14:paraId="7C335EC5" w14:textId="77777777" w:rsidR="00C30211" w:rsidRPr="00022AD0" w:rsidRDefault="00C30211" w:rsidP="00C30211">
      <w:pPr>
        <w:autoSpaceDE w:val="0"/>
        <w:autoSpaceDN w:val="0"/>
        <w:adjustRightInd w:val="0"/>
        <w:spacing w:after="0"/>
        <w:jc w:val="both"/>
        <w:rPr>
          <w:rFonts w:ascii="Calibri" w:hAnsi="Calibri" w:cs="Calibri"/>
          <w:color w:val="000000"/>
        </w:rPr>
      </w:pPr>
    </w:p>
    <w:p w14:paraId="59C7B5BC" w14:textId="77777777" w:rsidR="00C30211" w:rsidRPr="00022AD0" w:rsidRDefault="00C30211" w:rsidP="00C30211">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t>The Informal Complaint will consist of a desk-based examination of any available information in relation to the recruitment process. The outcome of the Informal Complaint will be communicated to the requester in writing.</w:t>
      </w:r>
    </w:p>
    <w:p w14:paraId="5D93C509" w14:textId="77777777" w:rsidR="00C30211" w:rsidRPr="00022AD0" w:rsidRDefault="00C30211" w:rsidP="00C30211">
      <w:pPr>
        <w:autoSpaceDE w:val="0"/>
        <w:autoSpaceDN w:val="0"/>
        <w:adjustRightInd w:val="0"/>
        <w:spacing w:after="0"/>
        <w:jc w:val="both"/>
        <w:rPr>
          <w:rFonts w:ascii="Calibri" w:hAnsi="Calibri" w:cs="Calibri"/>
          <w:color w:val="000000"/>
        </w:rPr>
      </w:pPr>
    </w:p>
    <w:p w14:paraId="08FADF03" w14:textId="77777777" w:rsidR="00C30211" w:rsidRPr="00022AD0" w:rsidRDefault="00C30211" w:rsidP="00C30211">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t>The case will be dealt with in an efficient and timely manner and in line with this policy and procedures and will be reviewed by a person other than the individual who made the decision in question. If the candidate is unhappy with the outcome of the review, he/she may request a further review which will be carried out by the</w:t>
      </w:r>
      <w:r>
        <w:rPr>
          <w:rFonts w:ascii="Calibri" w:hAnsi="Calibri" w:cs="Calibri"/>
          <w:color w:val="000000" w:themeColor="text1"/>
        </w:rPr>
        <w:t xml:space="preserve"> GRAI</w:t>
      </w:r>
      <w:r w:rsidRPr="00022AD0">
        <w:rPr>
          <w:rFonts w:ascii="Calibri" w:hAnsi="Calibri" w:cs="Calibri"/>
          <w:color w:val="000000" w:themeColor="text1"/>
        </w:rPr>
        <w:t>.</w:t>
      </w:r>
    </w:p>
    <w:p w14:paraId="1B4A296B" w14:textId="77777777" w:rsidR="00C30211" w:rsidRDefault="00C30211" w:rsidP="00C30211">
      <w:pPr>
        <w:pStyle w:val="Heading3"/>
      </w:pPr>
    </w:p>
    <w:p w14:paraId="0723B19C" w14:textId="77777777" w:rsidR="00C30211" w:rsidRPr="00C442AF" w:rsidRDefault="00C30211" w:rsidP="00C30211">
      <w:pPr>
        <w:pStyle w:val="Heading3"/>
      </w:pPr>
      <w:r w:rsidRPr="00C442AF">
        <w:t xml:space="preserve">Confidentiality </w:t>
      </w:r>
    </w:p>
    <w:p w14:paraId="7F6168F0" w14:textId="77777777" w:rsidR="00C30211"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Subject to the provisions of the Freedom of Information Act, 2014 applications will be treated in strict confidence. </w:t>
      </w:r>
    </w:p>
    <w:p w14:paraId="5703B307" w14:textId="77777777" w:rsidR="00C30211" w:rsidRPr="00C442AF" w:rsidRDefault="00C30211" w:rsidP="00C30211">
      <w:pPr>
        <w:autoSpaceDE w:val="0"/>
        <w:autoSpaceDN w:val="0"/>
        <w:adjustRightInd w:val="0"/>
        <w:spacing w:after="0"/>
        <w:jc w:val="both"/>
        <w:rPr>
          <w:rFonts w:ascii="Calibri" w:hAnsi="Calibri" w:cs="Calibri"/>
          <w:color w:val="000000"/>
        </w:rPr>
      </w:pPr>
    </w:p>
    <w:p w14:paraId="43F7E67D" w14:textId="77777777" w:rsidR="00C30211" w:rsidRPr="00433CD7" w:rsidRDefault="00C30211" w:rsidP="00C30211">
      <w:pPr>
        <w:pStyle w:val="Heading3"/>
      </w:pPr>
      <w:r w:rsidRPr="00433CD7">
        <w:t xml:space="preserve">References </w:t>
      </w:r>
    </w:p>
    <w:p w14:paraId="1852262D"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It would be useful if you would begin to consider names of people who would be suitable referees and that we might consult (2 - 3 names and contact details). The referees do not have to include your current employer but should be in a position to provide a reference for you. Please be assured that we will only contact referees should you come under consideration after the preliminary interview stage. Please note, should you be successful at final interview, we will require a reference from your current employer prior to recommendation for appointment. </w:t>
      </w:r>
    </w:p>
    <w:p w14:paraId="228F3AE1" w14:textId="77777777" w:rsidR="00C30211" w:rsidRPr="00433CD7" w:rsidRDefault="00C30211" w:rsidP="00C30211">
      <w:pPr>
        <w:autoSpaceDE w:val="0"/>
        <w:autoSpaceDN w:val="0"/>
        <w:adjustRightInd w:val="0"/>
        <w:spacing w:after="0"/>
        <w:jc w:val="both"/>
        <w:rPr>
          <w:rFonts w:ascii="Calibri" w:hAnsi="Calibri" w:cs="Calibri"/>
          <w:color w:val="000000"/>
        </w:rPr>
      </w:pPr>
    </w:p>
    <w:p w14:paraId="3FACCCAD" w14:textId="77777777" w:rsidR="00501397" w:rsidRPr="00433CD7" w:rsidRDefault="00501397" w:rsidP="00501397">
      <w:pPr>
        <w:pStyle w:val="Heading3"/>
      </w:pPr>
      <w:r w:rsidRPr="00433CD7">
        <w:t xml:space="preserve">Security Clearance </w:t>
      </w:r>
    </w:p>
    <w:p w14:paraId="6334DFC3" w14:textId="77777777" w:rsidR="00501397" w:rsidRPr="00433CD7" w:rsidRDefault="00501397" w:rsidP="00501397">
      <w:pPr>
        <w:autoSpaceDE w:val="0"/>
        <w:autoSpaceDN w:val="0"/>
        <w:adjustRightInd w:val="0"/>
        <w:spacing w:after="0"/>
        <w:jc w:val="both"/>
        <w:rPr>
          <w:rFonts w:ascii="Calibri" w:hAnsi="Calibri" w:cs="Calibri"/>
          <w:b/>
          <w:bCs/>
          <w:color w:val="000000"/>
        </w:rPr>
      </w:pPr>
      <w:r w:rsidRPr="00433CD7">
        <w:rPr>
          <w:rFonts w:ascii="Calibri" w:hAnsi="Calibri" w:cs="Calibri"/>
          <w:color w:val="000000" w:themeColor="text1"/>
        </w:rPr>
        <w:t xml:space="preserve">You </w:t>
      </w:r>
      <w:r>
        <w:rPr>
          <w:rFonts w:ascii="Calibri" w:hAnsi="Calibri" w:cs="Calibri"/>
          <w:color w:val="000000" w:themeColor="text1"/>
        </w:rPr>
        <w:t>may</w:t>
      </w:r>
      <w:r w:rsidRPr="00433CD7">
        <w:rPr>
          <w:rFonts w:ascii="Calibri" w:hAnsi="Calibri" w:cs="Calibri"/>
          <w:color w:val="000000" w:themeColor="text1"/>
        </w:rPr>
        <w:t xml:space="preserve"> be required to complete and return a Garda eVetting form should you come under consideration for appointment. </w:t>
      </w:r>
    </w:p>
    <w:p w14:paraId="73B55343" w14:textId="77777777" w:rsidR="00C30211" w:rsidRPr="00930FC0" w:rsidRDefault="00C30211" w:rsidP="00C30211"/>
    <w:p w14:paraId="0E4837B1" w14:textId="77777777" w:rsidR="00C30211" w:rsidRPr="00433CD7" w:rsidRDefault="00C30211" w:rsidP="00C30211">
      <w:pPr>
        <w:pStyle w:val="Heading3"/>
      </w:pPr>
      <w:r w:rsidRPr="00433CD7">
        <w:t xml:space="preserve">Eligibility Requirements </w:t>
      </w:r>
    </w:p>
    <w:p w14:paraId="038D28A4" w14:textId="77777777" w:rsidR="00C30211"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Qualifications/eligibility may not be confirmed until the final stage of the process, therefore, those candidates who do not possess the essential requirements and proceed with their application are putting themselves to unnecessary effort/expense and will not be offered a position from this competition. </w:t>
      </w:r>
    </w:p>
    <w:p w14:paraId="595CDCEA" w14:textId="77777777" w:rsidR="00C30211" w:rsidRPr="00C442AF" w:rsidRDefault="00C30211" w:rsidP="00C30211">
      <w:pPr>
        <w:autoSpaceDE w:val="0"/>
        <w:autoSpaceDN w:val="0"/>
        <w:adjustRightInd w:val="0"/>
        <w:spacing w:after="0"/>
        <w:jc w:val="both"/>
        <w:rPr>
          <w:rFonts w:ascii="Calibri" w:hAnsi="Calibri" w:cs="Calibri"/>
          <w:color w:val="000000"/>
        </w:rPr>
      </w:pPr>
    </w:p>
    <w:p w14:paraId="5A93E5D5" w14:textId="77777777" w:rsidR="00C30211" w:rsidRPr="00C442AF" w:rsidRDefault="00C30211" w:rsidP="00C30211">
      <w:pPr>
        <w:pStyle w:val="Heading3"/>
      </w:pPr>
      <w:r w:rsidRPr="00C442AF">
        <w:rPr>
          <w:bCs/>
        </w:rPr>
        <w:t xml:space="preserve">Requests for Feedback/Test Rechecks </w:t>
      </w:r>
    </w:p>
    <w:p w14:paraId="76E4FAA3"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Feedback in relation to the selection process is available on written request. There are no specific timeframes set for the provision of feedback or for carrying out rechecks. </w:t>
      </w:r>
    </w:p>
    <w:p w14:paraId="49702C63" w14:textId="1B484B97" w:rsidR="00C30211"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Please note that the Review Process as set out in the Code of Practice is a separate process with specified timeframes that must be observed. Receipt of feedback is not required to invoke a review. It is not necessary for a candidate to compile a detailed case prior to invoking the review mechanism. The timeframe set out in the CPSA Code cannot be extended for any reason including the provision of feedback and/or the outcome of rechecks. </w:t>
      </w:r>
    </w:p>
    <w:p w14:paraId="3F889E0C" w14:textId="77777777" w:rsidR="00501397" w:rsidRPr="00B31391" w:rsidRDefault="00501397" w:rsidP="00C30211">
      <w:pPr>
        <w:autoSpaceDE w:val="0"/>
        <w:autoSpaceDN w:val="0"/>
        <w:adjustRightInd w:val="0"/>
        <w:spacing w:after="0"/>
        <w:jc w:val="both"/>
        <w:rPr>
          <w:rFonts w:ascii="Calibri" w:hAnsi="Calibri" w:cs="Calibri"/>
          <w:color w:val="000000"/>
        </w:rPr>
      </w:pPr>
    </w:p>
    <w:p w14:paraId="6F639E77" w14:textId="77777777" w:rsidR="00C30211" w:rsidRPr="00433CD7" w:rsidRDefault="00C30211" w:rsidP="00C30211">
      <w:pPr>
        <w:autoSpaceDE w:val="0"/>
        <w:autoSpaceDN w:val="0"/>
        <w:adjustRightInd w:val="0"/>
        <w:spacing w:after="0"/>
        <w:jc w:val="both"/>
        <w:rPr>
          <w:rFonts w:ascii="Calibri" w:hAnsi="Calibri" w:cs="Calibri"/>
          <w:color w:val="000000"/>
          <w:u w:val="single"/>
        </w:rPr>
      </w:pPr>
    </w:p>
    <w:p w14:paraId="5BC32687" w14:textId="77777777" w:rsidR="00C30211" w:rsidRPr="00433CD7" w:rsidRDefault="00C30211" w:rsidP="00C30211">
      <w:pPr>
        <w:pStyle w:val="Heading3"/>
      </w:pPr>
      <w:r w:rsidRPr="00433CD7">
        <w:lastRenderedPageBreak/>
        <w:t xml:space="preserve">General Data Protection Regulation (GDPR) </w:t>
      </w:r>
    </w:p>
    <w:p w14:paraId="68A9E713" w14:textId="77777777" w:rsidR="00C30211"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The General Data Protection Regulation (GDPR) came into force on the 25th May 2018, replacing the existing data protection framework under the EU Data Protection Directive.</w:t>
      </w:r>
    </w:p>
    <w:p w14:paraId="5912C288"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 </w:t>
      </w:r>
    </w:p>
    <w:p w14:paraId="3FBDB432" w14:textId="77777777" w:rsidR="00C30211" w:rsidRDefault="00C30211" w:rsidP="00C30211">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 xml:space="preserve">When you register with or submit an application for a competition, we create a computer record in your name.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 If you are successful in the recruitment and selection competition, your application may be made available to the Human Resources section of the organisation to which you have been assigned. </w:t>
      </w:r>
    </w:p>
    <w:p w14:paraId="6BB6C55E" w14:textId="77777777" w:rsidR="00C30211" w:rsidRPr="00433CD7" w:rsidRDefault="00C30211" w:rsidP="00C30211">
      <w:pPr>
        <w:autoSpaceDE w:val="0"/>
        <w:autoSpaceDN w:val="0"/>
        <w:adjustRightInd w:val="0"/>
        <w:spacing w:after="0"/>
        <w:jc w:val="both"/>
        <w:rPr>
          <w:rFonts w:ascii="Calibri" w:hAnsi="Calibri" w:cs="Calibri"/>
          <w:color w:val="000000"/>
        </w:rPr>
      </w:pPr>
    </w:p>
    <w:p w14:paraId="5DBE93DE" w14:textId="2437D002" w:rsidR="00C30211" w:rsidRPr="00433CD7" w:rsidRDefault="00C30211" w:rsidP="00C30211">
      <w:pPr>
        <w:autoSpaceDE w:val="0"/>
        <w:autoSpaceDN w:val="0"/>
        <w:adjustRightInd w:val="0"/>
        <w:spacing w:after="0"/>
        <w:jc w:val="both"/>
        <w:rPr>
          <w:rFonts w:ascii="Calibri" w:hAnsi="Calibri" w:cs="Calibri"/>
          <w:color w:val="000000"/>
        </w:rPr>
      </w:pPr>
      <w:r w:rsidRPr="005C0219">
        <w:rPr>
          <w:rFonts w:ascii="Calibri" w:hAnsi="Calibri" w:cs="Calibri"/>
          <w:color w:val="000000" w:themeColor="text1"/>
        </w:rPr>
        <w:t xml:space="preserve">To make a request to access your personal data please submit your request by email to: </w:t>
      </w:r>
      <w:hyperlink r:id="rId21" w:history="1">
        <w:r w:rsidR="00EE106E" w:rsidRPr="00FC214F">
          <w:rPr>
            <w:rStyle w:val="Hyperlink"/>
            <w:rFonts w:ascii="Calibri" w:hAnsi="Calibri" w:cs="Calibri"/>
          </w:rPr>
          <w:t>graham@consciatalent.com</w:t>
        </w:r>
      </w:hyperlink>
      <w:r w:rsidR="00EE106E">
        <w:rPr>
          <w:rFonts w:ascii="Calibri" w:hAnsi="Calibri" w:cs="Calibri"/>
        </w:rPr>
        <w:t xml:space="preserve"> </w:t>
      </w:r>
      <w:r w:rsidRPr="005C0219">
        <w:rPr>
          <w:rFonts w:ascii="Calibri" w:hAnsi="Calibri" w:cs="Calibri"/>
          <w:color w:val="000000" w:themeColor="text1"/>
        </w:rPr>
        <w:t>ensuring that you describe the records you seek in the greatest possible detail to enable us to identify the relevant record(s).</w:t>
      </w:r>
      <w:r w:rsidRPr="00433CD7">
        <w:rPr>
          <w:rFonts w:ascii="Calibri" w:hAnsi="Calibri" w:cs="Calibri"/>
          <w:color w:val="000000" w:themeColor="text1"/>
        </w:rPr>
        <w:t xml:space="preserve"> </w:t>
      </w:r>
    </w:p>
    <w:p w14:paraId="733B9B10" w14:textId="77777777" w:rsidR="00C30211" w:rsidRPr="00433CD7" w:rsidRDefault="00C30211" w:rsidP="00C30211">
      <w:pPr>
        <w:autoSpaceDE w:val="0"/>
        <w:autoSpaceDN w:val="0"/>
        <w:adjustRightInd w:val="0"/>
        <w:spacing w:after="0"/>
        <w:jc w:val="both"/>
        <w:rPr>
          <w:rFonts w:ascii="Calibri" w:hAnsi="Calibri" w:cs="Calibri"/>
          <w:color w:val="000000"/>
          <w:u w:val="single"/>
        </w:rPr>
      </w:pPr>
    </w:p>
    <w:p w14:paraId="50B8B8D6" w14:textId="77777777" w:rsidR="00C30211" w:rsidRPr="00433CD7" w:rsidRDefault="00C30211" w:rsidP="00C30211">
      <w:pPr>
        <w:spacing w:after="160"/>
        <w:jc w:val="both"/>
        <w:rPr>
          <w:rFonts w:ascii="Calibri" w:hAnsi="Calibri" w:cs="Calibri"/>
          <w:b/>
          <w:bCs/>
          <w:strike/>
        </w:rPr>
      </w:pPr>
    </w:p>
    <w:p w14:paraId="5997C5AE" w14:textId="77777777" w:rsidR="00C30211" w:rsidRPr="00433CD7" w:rsidRDefault="00C30211" w:rsidP="00C30211">
      <w:pPr>
        <w:spacing w:after="160"/>
        <w:jc w:val="both"/>
        <w:rPr>
          <w:rFonts w:ascii="Calibri" w:hAnsi="Calibri" w:cs="Calibri"/>
          <w:b/>
        </w:rPr>
      </w:pPr>
    </w:p>
    <w:p w14:paraId="2E87792E" w14:textId="77777777" w:rsidR="00C30211" w:rsidRPr="00433CD7" w:rsidRDefault="00C30211" w:rsidP="00C30211">
      <w:pPr>
        <w:spacing w:after="160"/>
        <w:jc w:val="both"/>
        <w:rPr>
          <w:rFonts w:ascii="Calibri" w:hAnsi="Calibri" w:cs="Calibri"/>
          <w:b/>
        </w:rPr>
      </w:pPr>
    </w:p>
    <w:p w14:paraId="32FAE9EB" w14:textId="77777777" w:rsidR="00D052F4" w:rsidRPr="00433CD7" w:rsidRDefault="00D052F4" w:rsidP="00C30211">
      <w:pPr>
        <w:pStyle w:val="Heading2"/>
        <w:rPr>
          <w:rFonts w:ascii="Calibri" w:hAnsi="Calibri" w:cs="Calibri"/>
          <w:b/>
        </w:rPr>
      </w:pPr>
    </w:p>
    <w:sectPr w:rsidR="00D052F4" w:rsidRPr="00433CD7" w:rsidSect="002C5DCE">
      <w:footerReference w:type="even"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E02E9" w14:textId="77777777" w:rsidR="00A451A2" w:rsidRDefault="00A451A2" w:rsidP="002A7309">
      <w:pPr>
        <w:spacing w:after="0"/>
      </w:pPr>
      <w:r>
        <w:separator/>
      </w:r>
    </w:p>
  </w:endnote>
  <w:endnote w:type="continuationSeparator" w:id="0">
    <w:p w14:paraId="2AB8C314" w14:textId="77777777" w:rsidR="00A451A2" w:rsidRDefault="00A451A2" w:rsidP="002A73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B5C77" w14:textId="77777777" w:rsidR="0061601D" w:rsidRDefault="0061601D">
    <w:pPr>
      <w:pStyle w:val="Footer"/>
    </w:pPr>
    <w:r>
      <w:t>[Type here]</w:t>
    </w:r>
  </w:p>
  <w:p w14:paraId="25571D52" w14:textId="77777777" w:rsidR="0061601D" w:rsidRDefault="00616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736970"/>
      <w:docPartObj>
        <w:docPartGallery w:val="Page Numbers (Bottom of Page)"/>
        <w:docPartUnique/>
      </w:docPartObj>
    </w:sdtPr>
    <w:sdtEndPr>
      <w:rPr>
        <w:rFonts w:asciiTheme="majorHAnsi" w:hAnsiTheme="majorHAnsi" w:cstheme="majorHAnsi"/>
        <w:noProof/>
        <w:sz w:val="18"/>
        <w:szCs w:val="18"/>
      </w:rPr>
    </w:sdtEndPr>
    <w:sdtContent>
      <w:p w14:paraId="6EE380B9" w14:textId="2C2D7F85" w:rsidR="0061601D" w:rsidRPr="00C442AF" w:rsidRDefault="0061601D">
        <w:pPr>
          <w:pStyle w:val="Footer"/>
          <w:jc w:val="center"/>
          <w:rPr>
            <w:rFonts w:asciiTheme="majorHAnsi" w:hAnsiTheme="majorHAnsi" w:cstheme="majorHAnsi"/>
            <w:sz w:val="18"/>
            <w:szCs w:val="18"/>
          </w:rPr>
        </w:pPr>
        <w:r w:rsidRPr="00C442AF">
          <w:rPr>
            <w:rFonts w:asciiTheme="majorHAnsi" w:hAnsiTheme="majorHAnsi" w:cstheme="majorHAnsi"/>
            <w:sz w:val="18"/>
            <w:szCs w:val="18"/>
          </w:rPr>
          <w:fldChar w:fldCharType="begin"/>
        </w:r>
        <w:r w:rsidRPr="00C442AF">
          <w:rPr>
            <w:rFonts w:asciiTheme="majorHAnsi" w:hAnsiTheme="majorHAnsi" w:cstheme="majorHAnsi"/>
            <w:sz w:val="18"/>
            <w:szCs w:val="18"/>
          </w:rPr>
          <w:instrText xml:space="preserve"> PAGE   \* MERGEFORMAT </w:instrText>
        </w:r>
        <w:r w:rsidRPr="00C442AF">
          <w:rPr>
            <w:rFonts w:asciiTheme="majorHAnsi" w:hAnsiTheme="majorHAnsi" w:cstheme="majorHAnsi"/>
            <w:sz w:val="18"/>
            <w:szCs w:val="18"/>
          </w:rPr>
          <w:fldChar w:fldCharType="separate"/>
        </w:r>
        <w:r w:rsidR="00A34709">
          <w:rPr>
            <w:rFonts w:asciiTheme="majorHAnsi" w:hAnsiTheme="majorHAnsi" w:cstheme="majorHAnsi"/>
            <w:noProof/>
            <w:sz w:val="18"/>
            <w:szCs w:val="18"/>
          </w:rPr>
          <w:t>15</w:t>
        </w:r>
        <w:r w:rsidRPr="00C442AF">
          <w:rPr>
            <w:rFonts w:asciiTheme="majorHAnsi" w:hAnsiTheme="majorHAnsi" w:cstheme="majorHAnsi"/>
            <w:noProof/>
            <w:sz w:val="18"/>
            <w:szCs w:val="18"/>
          </w:rPr>
          <w:fldChar w:fldCharType="end"/>
        </w:r>
      </w:p>
    </w:sdtContent>
  </w:sdt>
  <w:p w14:paraId="28CE3909" w14:textId="77777777" w:rsidR="0061601D" w:rsidRPr="006E092E" w:rsidRDefault="0061601D" w:rsidP="006E092E">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AFA66" w14:textId="77777777" w:rsidR="00A451A2" w:rsidRDefault="00A451A2" w:rsidP="002A7309">
      <w:pPr>
        <w:spacing w:after="0"/>
      </w:pPr>
      <w:r>
        <w:separator/>
      </w:r>
    </w:p>
  </w:footnote>
  <w:footnote w:type="continuationSeparator" w:id="0">
    <w:p w14:paraId="50DCB318" w14:textId="77777777" w:rsidR="00A451A2" w:rsidRDefault="00A451A2" w:rsidP="002A7309">
      <w:pPr>
        <w:spacing w:after="0"/>
      </w:pPr>
      <w:r>
        <w:continuationSeparator/>
      </w:r>
    </w:p>
  </w:footnote>
  <w:footnote w:id="1">
    <w:p w14:paraId="290F277E" w14:textId="77777777" w:rsidR="00535FA3" w:rsidRDefault="00535FA3" w:rsidP="00535FA3">
      <w:pPr>
        <w:pStyle w:val="FootnoteText"/>
      </w:pPr>
      <w:r>
        <w:rPr>
          <w:rStyle w:val="FootnoteReference"/>
        </w:rPr>
        <w:footnoteRef/>
      </w:r>
      <w:r>
        <w:t xml:space="preserve"> </w:t>
      </w:r>
      <w:r>
        <w:rPr>
          <w:iCs/>
          <w:sz w:val="18"/>
          <w:szCs w:val="18"/>
        </w:rPr>
        <w:t>Please note that a 50 TEU permission, which is a replacement for Stamp 4EUFAM after Brexit, is acceptable as a Stamp 4 equivalent.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2" w15:restartNumberingAfterBreak="0">
    <w:nsid w:val="10D16093"/>
    <w:multiLevelType w:val="hybridMultilevel"/>
    <w:tmpl w:val="419EBA2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50DE4"/>
    <w:multiLevelType w:val="hybridMultilevel"/>
    <w:tmpl w:val="E4FE6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D362CF9"/>
    <w:multiLevelType w:val="hybridMultilevel"/>
    <w:tmpl w:val="0D3883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DAA04BD"/>
    <w:multiLevelType w:val="hybridMultilevel"/>
    <w:tmpl w:val="C332CF8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9A5504"/>
    <w:multiLevelType w:val="hybridMultilevel"/>
    <w:tmpl w:val="79BA41F8"/>
    <w:lvl w:ilvl="0" w:tplc="1F9E70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81024"/>
    <w:multiLevelType w:val="hybridMultilevel"/>
    <w:tmpl w:val="F6282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A45CD4"/>
    <w:multiLevelType w:val="hybridMultilevel"/>
    <w:tmpl w:val="88442AE0"/>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95B14E3"/>
    <w:multiLevelType w:val="hybridMultilevel"/>
    <w:tmpl w:val="036202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F3B711C"/>
    <w:multiLevelType w:val="hybridMultilevel"/>
    <w:tmpl w:val="51EE78A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5F44F6"/>
    <w:multiLevelType w:val="hybridMultilevel"/>
    <w:tmpl w:val="BC965D6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A10CFE"/>
    <w:multiLevelType w:val="hybridMultilevel"/>
    <w:tmpl w:val="39C8317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54478C3"/>
    <w:multiLevelType w:val="hybridMultilevel"/>
    <w:tmpl w:val="4804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9334F8"/>
    <w:multiLevelType w:val="hybridMultilevel"/>
    <w:tmpl w:val="938E3480"/>
    <w:lvl w:ilvl="0" w:tplc="E6AA972E">
      <w:numFmt w:val="bullet"/>
      <w:lvlText w:val="•"/>
      <w:lvlJc w:val="left"/>
      <w:pPr>
        <w:ind w:left="567" w:hanging="283"/>
      </w:pPr>
      <w:rPr>
        <w:rFonts w:ascii="Arial" w:eastAsiaTheme="minorHAnsi"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FC41D2"/>
    <w:multiLevelType w:val="hybridMultilevel"/>
    <w:tmpl w:val="AF365F46"/>
    <w:lvl w:ilvl="0" w:tplc="6CF802DC">
      <w:start w:val="1"/>
      <w:numFmt w:val="lowerLetter"/>
      <w:lvlText w:val="%1)"/>
      <w:lvlJc w:val="left"/>
      <w:pPr>
        <w:ind w:left="720" w:hanging="360"/>
      </w:pPr>
      <w:rPr>
        <w:rFonts w:asciiTheme="minorHAnsi" w:hAnsiTheme="minorHAnsi" w:hint="default"/>
        <w:b w:val="0"/>
        <w:bCs w:val="0"/>
        <w:i w:val="0"/>
        <w:iCs w:val="0"/>
        <w:spacing w:val="0"/>
        <w:w w:val="87"/>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8A30DB"/>
    <w:multiLevelType w:val="hybridMultilevel"/>
    <w:tmpl w:val="E048BA14"/>
    <w:lvl w:ilvl="0" w:tplc="1F9E70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C3328"/>
    <w:multiLevelType w:val="hybridMultilevel"/>
    <w:tmpl w:val="647C42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6A00D05"/>
    <w:multiLevelType w:val="hybridMultilevel"/>
    <w:tmpl w:val="6CCC5C18"/>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C011A8"/>
    <w:multiLevelType w:val="hybridMultilevel"/>
    <w:tmpl w:val="191EF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C0C764E"/>
    <w:multiLevelType w:val="hybridMultilevel"/>
    <w:tmpl w:val="BC42E678"/>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4B77EC"/>
    <w:multiLevelType w:val="hybridMultilevel"/>
    <w:tmpl w:val="1110EF94"/>
    <w:lvl w:ilvl="0" w:tplc="FFFFFFFF">
      <w:numFmt w:val="bullet"/>
      <w:lvlText w:val="•"/>
      <w:lvlJc w:val="left"/>
      <w:pPr>
        <w:ind w:left="567" w:hanging="283"/>
      </w:pPr>
      <w:rPr>
        <w:rFonts w:ascii="Arial" w:eastAsiaTheme="minorHAnsi" w:hAnsi="Arial" w:hint="default"/>
      </w:rPr>
    </w:lvl>
    <w:lvl w:ilvl="1" w:tplc="08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FEA6C11"/>
    <w:multiLevelType w:val="hybridMultilevel"/>
    <w:tmpl w:val="03F8B25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A8693E"/>
    <w:multiLevelType w:val="hybridMultilevel"/>
    <w:tmpl w:val="851E3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46C5288"/>
    <w:multiLevelType w:val="hybridMultilevel"/>
    <w:tmpl w:val="F7B0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EA2E96"/>
    <w:multiLevelType w:val="hybridMultilevel"/>
    <w:tmpl w:val="EBA0E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13DF9"/>
    <w:multiLevelType w:val="hybridMultilevel"/>
    <w:tmpl w:val="6B2E3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A9F1161"/>
    <w:multiLevelType w:val="hybridMultilevel"/>
    <w:tmpl w:val="C9D0CEC8"/>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B413CD"/>
    <w:multiLevelType w:val="hybridMultilevel"/>
    <w:tmpl w:val="ED06B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1" w15:restartNumberingAfterBreak="0">
    <w:nsid w:val="70F3770C"/>
    <w:multiLevelType w:val="hybridMultilevel"/>
    <w:tmpl w:val="BC7216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12312FF"/>
    <w:multiLevelType w:val="hybridMultilevel"/>
    <w:tmpl w:val="9D38FC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5603A34"/>
    <w:multiLevelType w:val="hybridMultilevel"/>
    <w:tmpl w:val="7E74C9EA"/>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D072C2"/>
    <w:multiLevelType w:val="hybridMultilevel"/>
    <w:tmpl w:val="A7D65E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72E7AEE"/>
    <w:multiLevelType w:val="hybridMultilevel"/>
    <w:tmpl w:val="0ABE78EA"/>
    <w:lvl w:ilvl="0" w:tplc="1F9E705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8331033"/>
    <w:multiLevelType w:val="hybridMultilevel"/>
    <w:tmpl w:val="747ACC18"/>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8DC6B0B"/>
    <w:multiLevelType w:val="hybridMultilevel"/>
    <w:tmpl w:val="46FCB61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9A32D52"/>
    <w:multiLevelType w:val="hybridMultilevel"/>
    <w:tmpl w:val="C9EAAE9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5C55BF"/>
    <w:multiLevelType w:val="hybridMultilevel"/>
    <w:tmpl w:val="95648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EA026F3"/>
    <w:multiLevelType w:val="hybridMultilevel"/>
    <w:tmpl w:val="FDC04118"/>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5790099">
    <w:abstractNumId w:val="3"/>
  </w:num>
  <w:num w:numId="2" w16cid:durableId="515122936">
    <w:abstractNumId w:val="0"/>
  </w:num>
  <w:num w:numId="3" w16cid:durableId="1722241704">
    <w:abstractNumId w:val="18"/>
  </w:num>
  <w:num w:numId="4" w16cid:durableId="1466504786">
    <w:abstractNumId w:val="35"/>
  </w:num>
  <w:num w:numId="5" w16cid:durableId="1913855050">
    <w:abstractNumId w:val="16"/>
  </w:num>
  <w:num w:numId="6" w16cid:durableId="1937638271">
    <w:abstractNumId w:val="15"/>
  </w:num>
  <w:num w:numId="7" w16cid:durableId="509685011">
    <w:abstractNumId w:val="22"/>
  </w:num>
  <w:num w:numId="8" w16cid:durableId="399376816">
    <w:abstractNumId w:val="17"/>
  </w:num>
  <w:num w:numId="9" w16cid:durableId="1751610440">
    <w:abstractNumId w:val="36"/>
  </w:num>
  <w:num w:numId="10" w16cid:durableId="929239881">
    <w:abstractNumId w:val="11"/>
  </w:num>
  <w:num w:numId="11" w16cid:durableId="449932336">
    <w:abstractNumId w:val="32"/>
  </w:num>
  <w:num w:numId="12" w16cid:durableId="459222992">
    <w:abstractNumId w:val="14"/>
  </w:num>
  <w:num w:numId="13" w16cid:durableId="1255363405">
    <w:abstractNumId w:val="25"/>
  </w:num>
  <w:num w:numId="14" w16cid:durableId="1990355811">
    <w:abstractNumId w:val="26"/>
  </w:num>
  <w:num w:numId="15" w16cid:durableId="391316390">
    <w:abstractNumId w:val="23"/>
  </w:num>
  <w:num w:numId="16" w16cid:durableId="1293052593">
    <w:abstractNumId w:val="21"/>
  </w:num>
  <w:num w:numId="17" w16cid:durableId="1983608832">
    <w:abstractNumId w:val="2"/>
  </w:num>
  <w:num w:numId="18" w16cid:durableId="317267534">
    <w:abstractNumId w:val="9"/>
  </w:num>
  <w:num w:numId="19" w16cid:durableId="785612684">
    <w:abstractNumId w:val="19"/>
  </w:num>
  <w:num w:numId="20" w16cid:durableId="36203852">
    <w:abstractNumId w:val="6"/>
  </w:num>
  <w:num w:numId="21" w16cid:durableId="379935198">
    <w:abstractNumId w:val="5"/>
  </w:num>
  <w:num w:numId="22" w16cid:durableId="550767358">
    <w:abstractNumId w:val="38"/>
  </w:num>
  <w:num w:numId="23" w16cid:durableId="1635720568">
    <w:abstractNumId w:val="28"/>
  </w:num>
  <w:num w:numId="24" w16cid:durableId="708840915">
    <w:abstractNumId w:val="29"/>
  </w:num>
  <w:num w:numId="25" w16cid:durableId="1512066267">
    <w:abstractNumId w:val="39"/>
  </w:num>
  <w:num w:numId="26" w16cid:durableId="893275889">
    <w:abstractNumId w:val="24"/>
  </w:num>
  <w:num w:numId="27" w16cid:durableId="1619289280">
    <w:abstractNumId w:val="31"/>
  </w:num>
  <w:num w:numId="28" w16cid:durableId="678775965">
    <w:abstractNumId w:val="34"/>
  </w:num>
  <w:num w:numId="29" w16cid:durableId="1083071263">
    <w:abstractNumId w:val="10"/>
  </w:num>
  <w:num w:numId="30" w16cid:durableId="646054806">
    <w:abstractNumId w:val="33"/>
  </w:num>
  <w:num w:numId="31" w16cid:durableId="899942807">
    <w:abstractNumId w:val="7"/>
  </w:num>
  <w:num w:numId="32" w16cid:durableId="565798625">
    <w:abstractNumId w:val="27"/>
  </w:num>
  <w:num w:numId="33" w16cid:durableId="1537280643">
    <w:abstractNumId w:val="37"/>
  </w:num>
  <w:num w:numId="34" w16cid:durableId="337201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8270774">
    <w:abstractNumId w:val="4"/>
  </w:num>
  <w:num w:numId="36" w16cid:durableId="5176209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7440943">
    <w:abstractNumId w:val="12"/>
  </w:num>
  <w:num w:numId="38" w16cid:durableId="1658652136">
    <w:abstractNumId w:val="40"/>
  </w:num>
  <w:num w:numId="39" w16cid:durableId="1495294968">
    <w:abstractNumId w:val="1"/>
  </w:num>
  <w:num w:numId="40" w16cid:durableId="1030842364">
    <w:abstractNumId w:val="8"/>
  </w:num>
  <w:num w:numId="41" w16cid:durableId="549729105">
    <w:abstractNumId w:val="20"/>
  </w:num>
  <w:num w:numId="42" w16cid:durableId="17669984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350875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196"/>
    <w:rsid w:val="0000060D"/>
    <w:rsid w:val="00000E73"/>
    <w:rsid w:val="0000585F"/>
    <w:rsid w:val="000060B0"/>
    <w:rsid w:val="00010E64"/>
    <w:rsid w:val="00016507"/>
    <w:rsid w:val="000205ED"/>
    <w:rsid w:val="00020A04"/>
    <w:rsid w:val="00021BEA"/>
    <w:rsid w:val="000228F9"/>
    <w:rsid w:val="000245F1"/>
    <w:rsid w:val="000302AB"/>
    <w:rsid w:val="00033788"/>
    <w:rsid w:val="00037C5D"/>
    <w:rsid w:val="000438A5"/>
    <w:rsid w:val="00045FB5"/>
    <w:rsid w:val="0005059A"/>
    <w:rsid w:val="0005225A"/>
    <w:rsid w:val="00053CAD"/>
    <w:rsid w:val="000740CA"/>
    <w:rsid w:val="00074491"/>
    <w:rsid w:val="00085B84"/>
    <w:rsid w:val="00097265"/>
    <w:rsid w:val="000A05D1"/>
    <w:rsid w:val="000A0C3B"/>
    <w:rsid w:val="000A4007"/>
    <w:rsid w:val="000A48E0"/>
    <w:rsid w:val="000B024D"/>
    <w:rsid w:val="000B13C6"/>
    <w:rsid w:val="000C3143"/>
    <w:rsid w:val="000C4E52"/>
    <w:rsid w:val="000D05DC"/>
    <w:rsid w:val="000D0EE1"/>
    <w:rsid w:val="000D77A5"/>
    <w:rsid w:val="000E79A1"/>
    <w:rsid w:val="000F0D46"/>
    <w:rsid w:val="000F5255"/>
    <w:rsid w:val="000F5DF1"/>
    <w:rsid w:val="000F6527"/>
    <w:rsid w:val="00100C23"/>
    <w:rsid w:val="00105003"/>
    <w:rsid w:val="00105A5E"/>
    <w:rsid w:val="0010615E"/>
    <w:rsid w:val="00110834"/>
    <w:rsid w:val="00112B20"/>
    <w:rsid w:val="001130A7"/>
    <w:rsid w:val="00122C43"/>
    <w:rsid w:val="00135840"/>
    <w:rsid w:val="00137B3A"/>
    <w:rsid w:val="00141957"/>
    <w:rsid w:val="00143C54"/>
    <w:rsid w:val="00144133"/>
    <w:rsid w:val="00145C24"/>
    <w:rsid w:val="0015011E"/>
    <w:rsid w:val="00153358"/>
    <w:rsid w:val="00153B55"/>
    <w:rsid w:val="00170680"/>
    <w:rsid w:val="00172D2D"/>
    <w:rsid w:val="0017359C"/>
    <w:rsid w:val="00177C27"/>
    <w:rsid w:val="00177FE2"/>
    <w:rsid w:val="00180114"/>
    <w:rsid w:val="001813DB"/>
    <w:rsid w:val="001822B6"/>
    <w:rsid w:val="001824E2"/>
    <w:rsid w:val="001865A4"/>
    <w:rsid w:val="001868C8"/>
    <w:rsid w:val="00186EFA"/>
    <w:rsid w:val="00190CEC"/>
    <w:rsid w:val="0019173A"/>
    <w:rsid w:val="00194EEA"/>
    <w:rsid w:val="001965F9"/>
    <w:rsid w:val="00197185"/>
    <w:rsid w:val="001A0995"/>
    <w:rsid w:val="001A2111"/>
    <w:rsid w:val="001B1411"/>
    <w:rsid w:val="001B4FC5"/>
    <w:rsid w:val="001B6352"/>
    <w:rsid w:val="001B6D1B"/>
    <w:rsid w:val="001C288B"/>
    <w:rsid w:val="001D1711"/>
    <w:rsid w:val="001D2A6A"/>
    <w:rsid w:val="001D79A0"/>
    <w:rsid w:val="001E14D9"/>
    <w:rsid w:val="001E25E7"/>
    <w:rsid w:val="00204AE1"/>
    <w:rsid w:val="002063FF"/>
    <w:rsid w:val="0021135E"/>
    <w:rsid w:val="002125C1"/>
    <w:rsid w:val="00212696"/>
    <w:rsid w:val="002132D8"/>
    <w:rsid w:val="00217CA5"/>
    <w:rsid w:val="002272C4"/>
    <w:rsid w:val="00230E5F"/>
    <w:rsid w:val="00240A0C"/>
    <w:rsid w:val="0024170C"/>
    <w:rsid w:val="00241DFE"/>
    <w:rsid w:val="002425F2"/>
    <w:rsid w:val="00242B22"/>
    <w:rsid w:val="00244E59"/>
    <w:rsid w:val="00245B23"/>
    <w:rsid w:val="002464B0"/>
    <w:rsid w:val="002478A6"/>
    <w:rsid w:val="002529D4"/>
    <w:rsid w:val="00253713"/>
    <w:rsid w:val="00255648"/>
    <w:rsid w:val="00256FBE"/>
    <w:rsid w:val="00257D17"/>
    <w:rsid w:val="002600B2"/>
    <w:rsid w:val="00260D60"/>
    <w:rsid w:val="00267F37"/>
    <w:rsid w:val="00271562"/>
    <w:rsid w:val="00271577"/>
    <w:rsid w:val="00272576"/>
    <w:rsid w:val="00273BA1"/>
    <w:rsid w:val="00274F4B"/>
    <w:rsid w:val="002764FF"/>
    <w:rsid w:val="00293BE9"/>
    <w:rsid w:val="00293C87"/>
    <w:rsid w:val="00294D9A"/>
    <w:rsid w:val="002A138B"/>
    <w:rsid w:val="002A5F96"/>
    <w:rsid w:val="002A7309"/>
    <w:rsid w:val="002B28A3"/>
    <w:rsid w:val="002B42D6"/>
    <w:rsid w:val="002C0FFF"/>
    <w:rsid w:val="002C2B61"/>
    <w:rsid w:val="002C5CE7"/>
    <w:rsid w:val="002C5DCE"/>
    <w:rsid w:val="002C79B1"/>
    <w:rsid w:val="002D23F7"/>
    <w:rsid w:val="002D2584"/>
    <w:rsid w:val="002E12E8"/>
    <w:rsid w:val="002E49DD"/>
    <w:rsid w:val="002F019D"/>
    <w:rsid w:val="00303AB6"/>
    <w:rsid w:val="00305411"/>
    <w:rsid w:val="0030550D"/>
    <w:rsid w:val="00305716"/>
    <w:rsid w:val="00315E2D"/>
    <w:rsid w:val="00323012"/>
    <w:rsid w:val="00324FE3"/>
    <w:rsid w:val="0033147D"/>
    <w:rsid w:val="00331929"/>
    <w:rsid w:val="00331A99"/>
    <w:rsid w:val="0033387F"/>
    <w:rsid w:val="00341F7A"/>
    <w:rsid w:val="003440A9"/>
    <w:rsid w:val="00345368"/>
    <w:rsid w:val="003502A4"/>
    <w:rsid w:val="00356361"/>
    <w:rsid w:val="00356977"/>
    <w:rsid w:val="00357AB3"/>
    <w:rsid w:val="0036125B"/>
    <w:rsid w:val="00364F73"/>
    <w:rsid w:val="0036631E"/>
    <w:rsid w:val="00366F0D"/>
    <w:rsid w:val="0036762E"/>
    <w:rsid w:val="00372A2E"/>
    <w:rsid w:val="003750EC"/>
    <w:rsid w:val="003765D6"/>
    <w:rsid w:val="00377038"/>
    <w:rsid w:val="00377EC3"/>
    <w:rsid w:val="00380C81"/>
    <w:rsid w:val="00381117"/>
    <w:rsid w:val="003825D4"/>
    <w:rsid w:val="00383EAE"/>
    <w:rsid w:val="00386EE8"/>
    <w:rsid w:val="003961C2"/>
    <w:rsid w:val="00396A03"/>
    <w:rsid w:val="003A0B32"/>
    <w:rsid w:val="003A7004"/>
    <w:rsid w:val="003B5A0F"/>
    <w:rsid w:val="003B6DE1"/>
    <w:rsid w:val="003C3022"/>
    <w:rsid w:val="003C3FFD"/>
    <w:rsid w:val="003C6D62"/>
    <w:rsid w:val="003C76BB"/>
    <w:rsid w:val="003D118A"/>
    <w:rsid w:val="003D3353"/>
    <w:rsid w:val="003D4928"/>
    <w:rsid w:val="003D59CC"/>
    <w:rsid w:val="003E1927"/>
    <w:rsid w:val="003E289E"/>
    <w:rsid w:val="003E72AE"/>
    <w:rsid w:val="003F14C5"/>
    <w:rsid w:val="003F798F"/>
    <w:rsid w:val="003F7DCD"/>
    <w:rsid w:val="00401D94"/>
    <w:rsid w:val="00415441"/>
    <w:rsid w:val="00417105"/>
    <w:rsid w:val="004238E3"/>
    <w:rsid w:val="00425A3F"/>
    <w:rsid w:val="004278CC"/>
    <w:rsid w:val="00431481"/>
    <w:rsid w:val="00433A42"/>
    <w:rsid w:val="00433CD7"/>
    <w:rsid w:val="00435E64"/>
    <w:rsid w:val="00437BB8"/>
    <w:rsid w:val="0044012A"/>
    <w:rsid w:val="004413C1"/>
    <w:rsid w:val="0044616A"/>
    <w:rsid w:val="00446BA4"/>
    <w:rsid w:val="00447197"/>
    <w:rsid w:val="00461E01"/>
    <w:rsid w:val="0046545D"/>
    <w:rsid w:val="004659EE"/>
    <w:rsid w:val="00473727"/>
    <w:rsid w:val="00473E23"/>
    <w:rsid w:val="004863E1"/>
    <w:rsid w:val="00491EBC"/>
    <w:rsid w:val="004941A6"/>
    <w:rsid w:val="00497935"/>
    <w:rsid w:val="004B364A"/>
    <w:rsid w:val="004B6815"/>
    <w:rsid w:val="004B68F4"/>
    <w:rsid w:val="004C0E85"/>
    <w:rsid w:val="004C1A2B"/>
    <w:rsid w:val="004C6C42"/>
    <w:rsid w:val="004D3158"/>
    <w:rsid w:val="004D465C"/>
    <w:rsid w:val="004D66F3"/>
    <w:rsid w:val="004D723B"/>
    <w:rsid w:val="004D742F"/>
    <w:rsid w:val="004E341C"/>
    <w:rsid w:val="004E469C"/>
    <w:rsid w:val="004E4F69"/>
    <w:rsid w:val="004F160D"/>
    <w:rsid w:val="00501397"/>
    <w:rsid w:val="00501DF7"/>
    <w:rsid w:val="00507479"/>
    <w:rsid w:val="00512520"/>
    <w:rsid w:val="0051452B"/>
    <w:rsid w:val="00517E09"/>
    <w:rsid w:val="00520EDE"/>
    <w:rsid w:val="00523E28"/>
    <w:rsid w:val="005256F9"/>
    <w:rsid w:val="005307A1"/>
    <w:rsid w:val="00531644"/>
    <w:rsid w:val="00533000"/>
    <w:rsid w:val="00535FA3"/>
    <w:rsid w:val="005361F0"/>
    <w:rsid w:val="00541EE6"/>
    <w:rsid w:val="0054255D"/>
    <w:rsid w:val="005441A6"/>
    <w:rsid w:val="00544B12"/>
    <w:rsid w:val="005451D9"/>
    <w:rsid w:val="00545EBA"/>
    <w:rsid w:val="00546F3C"/>
    <w:rsid w:val="0055143D"/>
    <w:rsid w:val="00552411"/>
    <w:rsid w:val="0056138F"/>
    <w:rsid w:val="00565694"/>
    <w:rsid w:val="00574916"/>
    <w:rsid w:val="00583ADE"/>
    <w:rsid w:val="00585D89"/>
    <w:rsid w:val="00587238"/>
    <w:rsid w:val="00590F0D"/>
    <w:rsid w:val="00592336"/>
    <w:rsid w:val="0059750C"/>
    <w:rsid w:val="005A1ED5"/>
    <w:rsid w:val="005A47C0"/>
    <w:rsid w:val="005A594E"/>
    <w:rsid w:val="005A5D28"/>
    <w:rsid w:val="005A79B8"/>
    <w:rsid w:val="005B164C"/>
    <w:rsid w:val="005B4D4C"/>
    <w:rsid w:val="005B691B"/>
    <w:rsid w:val="005C0219"/>
    <w:rsid w:val="005C1D78"/>
    <w:rsid w:val="005C4AE5"/>
    <w:rsid w:val="005D0F40"/>
    <w:rsid w:val="005D2B5D"/>
    <w:rsid w:val="005F1DBB"/>
    <w:rsid w:val="005F726C"/>
    <w:rsid w:val="005F7455"/>
    <w:rsid w:val="00600D2D"/>
    <w:rsid w:val="00600F81"/>
    <w:rsid w:val="006048C3"/>
    <w:rsid w:val="00606F8C"/>
    <w:rsid w:val="006154DE"/>
    <w:rsid w:val="0061601D"/>
    <w:rsid w:val="00620170"/>
    <w:rsid w:val="00623F48"/>
    <w:rsid w:val="00625CDF"/>
    <w:rsid w:val="00627619"/>
    <w:rsid w:val="00627948"/>
    <w:rsid w:val="006305DE"/>
    <w:rsid w:val="00637433"/>
    <w:rsid w:val="00645549"/>
    <w:rsid w:val="00645F3E"/>
    <w:rsid w:val="00647117"/>
    <w:rsid w:val="00650D70"/>
    <w:rsid w:val="006543D3"/>
    <w:rsid w:val="006601B8"/>
    <w:rsid w:val="00661374"/>
    <w:rsid w:val="00664FD7"/>
    <w:rsid w:val="0066535D"/>
    <w:rsid w:val="006744CB"/>
    <w:rsid w:val="006778D3"/>
    <w:rsid w:val="00681B83"/>
    <w:rsid w:val="00681F12"/>
    <w:rsid w:val="006851C7"/>
    <w:rsid w:val="00685942"/>
    <w:rsid w:val="00687229"/>
    <w:rsid w:val="00697C96"/>
    <w:rsid w:val="006A07D0"/>
    <w:rsid w:val="006A1644"/>
    <w:rsid w:val="006A1E55"/>
    <w:rsid w:val="006A21CC"/>
    <w:rsid w:val="006B73BB"/>
    <w:rsid w:val="006C1DBD"/>
    <w:rsid w:val="006C26EE"/>
    <w:rsid w:val="006C4492"/>
    <w:rsid w:val="006C6047"/>
    <w:rsid w:val="006D387C"/>
    <w:rsid w:val="006D5084"/>
    <w:rsid w:val="006E092E"/>
    <w:rsid w:val="006E09AC"/>
    <w:rsid w:val="006E240D"/>
    <w:rsid w:val="006E4D1D"/>
    <w:rsid w:val="006F08D5"/>
    <w:rsid w:val="006F0F4B"/>
    <w:rsid w:val="006F3CCF"/>
    <w:rsid w:val="006F4BCC"/>
    <w:rsid w:val="0070071C"/>
    <w:rsid w:val="0070318E"/>
    <w:rsid w:val="00705141"/>
    <w:rsid w:val="0071670A"/>
    <w:rsid w:val="0071725E"/>
    <w:rsid w:val="0072362E"/>
    <w:rsid w:val="007255B2"/>
    <w:rsid w:val="007308AE"/>
    <w:rsid w:val="0073527A"/>
    <w:rsid w:val="0073601C"/>
    <w:rsid w:val="00740322"/>
    <w:rsid w:val="00744C61"/>
    <w:rsid w:val="007453F4"/>
    <w:rsid w:val="00746304"/>
    <w:rsid w:val="007473AC"/>
    <w:rsid w:val="00750197"/>
    <w:rsid w:val="007535E7"/>
    <w:rsid w:val="00753C86"/>
    <w:rsid w:val="00761D7B"/>
    <w:rsid w:val="00767947"/>
    <w:rsid w:val="00770DE9"/>
    <w:rsid w:val="00776747"/>
    <w:rsid w:val="0078233E"/>
    <w:rsid w:val="0078735F"/>
    <w:rsid w:val="007977BF"/>
    <w:rsid w:val="007A7C89"/>
    <w:rsid w:val="007A7CAD"/>
    <w:rsid w:val="007C3BD1"/>
    <w:rsid w:val="007C3BE3"/>
    <w:rsid w:val="007C4D78"/>
    <w:rsid w:val="007D191C"/>
    <w:rsid w:val="007D5195"/>
    <w:rsid w:val="007D6ECA"/>
    <w:rsid w:val="007D741C"/>
    <w:rsid w:val="007D7DAE"/>
    <w:rsid w:val="007E12CD"/>
    <w:rsid w:val="007E21D3"/>
    <w:rsid w:val="007E3A39"/>
    <w:rsid w:val="007F5F86"/>
    <w:rsid w:val="00801C93"/>
    <w:rsid w:val="00802893"/>
    <w:rsid w:val="00803148"/>
    <w:rsid w:val="00804120"/>
    <w:rsid w:val="00805080"/>
    <w:rsid w:val="00807770"/>
    <w:rsid w:val="00810AA2"/>
    <w:rsid w:val="00810FD5"/>
    <w:rsid w:val="00816320"/>
    <w:rsid w:val="008255FF"/>
    <w:rsid w:val="00827CFC"/>
    <w:rsid w:val="00841799"/>
    <w:rsid w:val="008424FC"/>
    <w:rsid w:val="00851AE3"/>
    <w:rsid w:val="00852BDA"/>
    <w:rsid w:val="008540BD"/>
    <w:rsid w:val="00854856"/>
    <w:rsid w:val="0086248A"/>
    <w:rsid w:val="00865F79"/>
    <w:rsid w:val="0087507F"/>
    <w:rsid w:val="008758B7"/>
    <w:rsid w:val="0088116E"/>
    <w:rsid w:val="008835AC"/>
    <w:rsid w:val="00885B45"/>
    <w:rsid w:val="00890FCA"/>
    <w:rsid w:val="00893D8B"/>
    <w:rsid w:val="00895404"/>
    <w:rsid w:val="0089592F"/>
    <w:rsid w:val="008A484A"/>
    <w:rsid w:val="008B03D2"/>
    <w:rsid w:val="008B15D4"/>
    <w:rsid w:val="008B2D33"/>
    <w:rsid w:val="008B4089"/>
    <w:rsid w:val="008C04DC"/>
    <w:rsid w:val="008C0ED9"/>
    <w:rsid w:val="008C25DD"/>
    <w:rsid w:val="008C431E"/>
    <w:rsid w:val="008C477E"/>
    <w:rsid w:val="008D3500"/>
    <w:rsid w:val="008D78C5"/>
    <w:rsid w:val="008D7AD7"/>
    <w:rsid w:val="008E21CA"/>
    <w:rsid w:val="008E7BBD"/>
    <w:rsid w:val="008F213E"/>
    <w:rsid w:val="00902556"/>
    <w:rsid w:val="00910B7B"/>
    <w:rsid w:val="00912DC1"/>
    <w:rsid w:val="00912FE6"/>
    <w:rsid w:val="009134C9"/>
    <w:rsid w:val="009167A5"/>
    <w:rsid w:val="0091714B"/>
    <w:rsid w:val="009178B2"/>
    <w:rsid w:val="00917A29"/>
    <w:rsid w:val="0092423D"/>
    <w:rsid w:val="00925758"/>
    <w:rsid w:val="009261D4"/>
    <w:rsid w:val="00926D44"/>
    <w:rsid w:val="00930FC0"/>
    <w:rsid w:val="0093140F"/>
    <w:rsid w:val="0093418A"/>
    <w:rsid w:val="00937E64"/>
    <w:rsid w:val="00941032"/>
    <w:rsid w:val="009425BC"/>
    <w:rsid w:val="00953800"/>
    <w:rsid w:val="00955341"/>
    <w:rsid w:val="009558D4"/>
    <w:rsid w:val="00961532"/>
    <w:rsid w:val="009679CE"/>
    <w:rsid w:val="00975B0B"/>
    <w:rsid w:val="0097741A"/>
    <w:rsid w:val="00991801"/>
    <w:rsid w:val="00991A9D"/>
    <w:rsid w:val="00997807"/>
    <w:rsid w:val="009B2EF6"/>
    <w:rsid w:val="009B40C1"/>
    <w:rsid w:val="009C12B0"/>
    <w:rsid w:val="009C4226"/>
    <w:rsid w:val="009D0ADA"/>
    <w:rsid w:val="009D33AA"/>
    <w:rsid w:val="009D3843"/>
    <w:rsid w:val="009D79DC"/>
    <w:rsid w:val="009E053A"/>
    <w:rsid w:val="009E6DA0"/>
    <w:rsid w:val="009F6A1C"/>
    <w:rsid w:val="00A00E56"/>
    <w:rsid w:val="00A02798"/>
    <w:rsid w:val="00A12360"/>
    <w:rsid w:val="00A157AF"/>
    <w:rsid w:val="00A2103F"/>
    <w:rsid w:val="00A23103"/>
    <w:rsid w:val="00A2337C"/>
    <w:rsid w:val="00A25136"/>
    <w:rsid w:val="00A33B45"/>
    <w:rsid w:val="00A34709"/>
    <w:rsid w:val="00A36EDF"/>
    <w:rsid w:val="00A4175F"/>
    <w:rsid w:val="00A451A2"/>
    <w:rsid w:val="00A46A40"/>
    <w:rsid w:val="00A50DAB"/>
    <w:rsid w:val="00A52BF8"/>
    <w:rsid w:val="00A579DD"/>
    <w:rsid w:val="00A67890"/>
    <w:rsid w:val="00A721A0"/>
    <w:rsid w:val="00A7282A"/>
    <w:rsid w:val="00A81ADD"/>
    <w:rsid w:val="00A82288"/>
    <w:rsid w:val="00A825A4"/>
    <w:rsid w:val="00A92C1E"/>
    <w:rsid w:val="00A96BCB"/>
    <w:rsid w:val="00A970A9"/>
    <w:rsid w:val="00A97BDE"/>
    <w:rsid w:val="00AA3724"/>
    <w:rsid w:val="00AA3DF9"/>
    <w:rsid w:val="00AA5849"/>
    <w:rsid w:val="00AA7921"/>
    <w:rsid w:val="00AA7FF9"/>
    <w:rsid w:val="00AB1DDA"/>
    <w:rsid w:val="00AC2B23"/>
    <w:rsid w:val="00AC57EB"/>
    <w:rsid w:val="00AD082B"/>
    <w:rsid w:val="00AD2CFB"/>
    <w:rsid w:val="00AD31E5"/>
    <w:rsid w:val="00AF43C5"/>
    <w:rsid w:val="00AF47DF"/>
    <w:rsid w:val="00B12DB5"/>
    <w:rsid w:val="00B16013"/>
    <w:rsid w:val="00B23BD7"/>
    <w:rsid w:val="00B24CF8"/>
    <w:rsid w:val="00B2536F"/>
    <w:rsid w:val="00B31391"/>
    <w:rsid w:val="00B32040"/>
    <w:rsid w:val="00B3370F"/>
    <w:rsid w:val="00B341DE"/>
    <w:rsid w:val="00B34DD5"/>
    <w:rsid w:val="00B3550C"/>
    <w:rsid w:val="00B36306"/>
    <w:rsid w:val="00B445CC"/>
    <w:rsid w:val="00B46120"/>
    <w:rsid w:val="00B47482"/>
    <w:rsid w:val="00B504CF"/>
    <w:rsid w:val="00B51B01"/>
    <w:rsid w:val="00B547B8"/>
    <w:rsid w:val="00B65BDD"/>
    <w:rsid w:val="00B70806"/>
    <w:rsid w:val="00B762F9"/>
    <w:rsid w:val="00B76C57"/>
    <w:rsid w:val="00B823EE"/>
    <w:rsid w:val="00B832B1"/>
    <w:rsid w:val="00B83514"/>
    <w:rsid w:val="00B8356A"/>
    <w:rsid w:val="00B861E4"/>
    <w:rsid w:val="00B86A79"/>
    <w:rsid w:val="00B9383F"/>
    <w:rsid w:val="00B97413"/>
    <w:rsid w:val="00BA023E"/>
    <w:rsid w:val="00BA6730"/>
    <w:rsid w:val="00BB0707"/>
    <w:rsid w:val="00BB2561"/>
    <w:rsid w:val="00BB4DF9"/>
    <w:rsid w:val="00BD17FE"/>
    <w:rsid w:val="00BD45D5"/>
    <w:rsid w:val="00BD4BDC"/>
    <w:rsid w:val="00BD5927"/>
    <w:rsid w:val="00BD71B1"/>
    <w:rsid w:val="00BE1CA4"/>
    <w:rsid w:val="00BE3DA1"/>
    <w:rsid w:val="00BE4D08"/>
    <w:rsid w:val="00BE7447"/>
    <w:rsid w:val="00BF0F94"/>
    <w:rsid w:val="00BF138B"/>
    <w:rsid w:val="00C01894"/>
    <w:rsid w:val="00C01C1D"/>
    <w:rsid w:val="00C01FEF"/>
    <w:rsid w:val="00C03545"/>
    <w:rsid w:val="00C06196"/>
    <w:rsid w:val="00C06D24"/>
    <w:rsid w:val="00C11D9F"/>
    <w:rsid w:val="00C1558A"/>
    <w:rsid w:val="00C16665"/>
    <w:rsid w:val="00C25603"/>
    <w:rsid w:val="00C30211"/>
    <w:rsid w:val="00C30A95"/>
    <w:rsid w:val="00C3426B"/>
    <w:rsid w:val="00C34411"/>
    <w:rsid w:val="00C355A0"/>
    <w:rsid w:val="00C4061D"/>
    <w:rsid w:val="00C442AF"/>
    <w:rsid w:val="00C44B29"/>
    <w:rsid w:val="00C44C16"/>
    <w:rsid w:val="00C5333E"/>
    <w:rsid w:val="00C54BE7"/>
    <w:rsid w:val="00C55A6F"/>
    <w:rsid w:val="00C5636D"/>
    <w:rsid w:val="00C63130"/>
    <w:rsid w:val="00C63BF5"/>
    <w:rsid w:val="00C65CBD"/>
    <w:rsid w:val="00C6719D"/>
    <w:rsid w:val="00C676C0"/>
    <w:rsid w:val="00C6785B"/>
    <w:rsid w:val="00C8018C"/>
    <w:rsid w:val="00C80A87"/>
    <w:rsid w:val="00C8147A"/>
    <w:rsid w:val="00C817E0"/>
    <w:rsid w:val="00C832C9"/>
    <w:rsid w:val="00C9011B"/>
    <w:rsid w:val="00C91C10"/>
    <w:rsid w:val="00CA05BE"/>
    <w:rsid w:val="00CA0E95"/>
    <w:rsid w:val="00CA3970"/>
    <w:rsid w:val="00CA5E6D"/>
    <w:rsid w:val="00CA70C7"/>
    <w:rsid w:val="00CB0464"/>
    <w:rsid w:val="00CB342C"/>
    <w:rsid w:val="00CC088A"/>
    <w:rsid w:val="00CC1F15"/>
    <w:rsid w:val="00CC3359"/>
    <w:rsid w:val="00CD4B86"/>
    <w:rsid w:val="00CE13FE"/>
    <w:rsid w:val="00CE643F"/>
    <w:rsid w:val="00CE6A0F"/>
    <w:rsid w:val="00CE761D"/>
    <w:rsid w:val="00CF066A"/>
    <w:rsid w:val="00CF2E0C"/>
    <w:rsid w:val="00CF5A07"/>
    <w:rsid w:val="00CF71FA"/>
    <w:rsid w:val="00D03B6A"/>
    <w:rsid w:val="00D052F4"/>
    <w:rsid w:val="00D068C9"/>
    <w:rsid w:val="00D10D08"/>
    <w:rsid w:val="00D119A6"/>
    <w:rsid w:val="00D12DED"/>
    <w:rsid w:val="00D1340D"/>
    <w:rsid w:val="00D13B77"/>
    <w:rsid w:val="00D30538"/>
    <w:rsid w:val="00D3063F"/>
    <w:rsid w:val="00D324D0"/>
    <w:rsid w:val="00D35A06"/>
    <w:rsid w:val="00D402C6"/>
    <w:rsid w:val="00D4064B"/>
    <w:rsid w:val="00D44C5F"/>
    <w:rsid w:val="00D47AD8"/>
    <w:rsid w:val="00D51F25"/>
    <w:rsid w:val="00D63D00"/>
    <w:rsid w:val="00D76D12"/>
    <w:rsid w:val="00D770F1"/>
    <w:rsid w:val="00D77E05"/>
    <w:rsid w:val="00D8046C"/>
    <w:rsid w:val="00D843E0"/>
    <w:rsid w:val="00D85015"/>
    <w:rsid w:val="00D920E8"/>
    <w:rsid w:val="00D9316C"/>
    <w:rsid w:val="00D97616"/>
    <w:rsid w:val="00DA5731"/>
    <w:rsid w:val="00DA5C8C"/>
    <w:rsid w:val="00DB28E5"/>
    <w:rsid w:val="00DB5786"/>
    <w:rsid w:val="00DC2EC8"/>
    <w:rsid w:val="00DC36C7"/>
    <w:rsid w:val="00DC52D5"/>
    <w:rsid w:val="00DC5967"/>
    <w:rsid w:val="00DD4E99"/>
    <w:rsid w:val="00DD6127"/>
    <w:rsid w:val="00DE2B62"/>
    <w:rsid w:val="00DE52A8"/>
    <w:rsid w:val="00DE7ACF"/>
    <w:rsid w:val="00DF0AC4"/>
    <w:rsid w:val="00DF5393"/>
    <w:rsid w:val="00DF60F2"/>
    <w:rsid w:val="00DF67C8"/>
    <w:rsid w:val="00E006E7"/>
    <w:rsid w:val="00E00D5B"/>
    <w:rsid w:val="00E06294"/>
    <w:rsid w:val="00E07142"/>
    <w:rsid w:val="00E101B3"/>
    <w:rsid w:val="00E117FA"/>
    <w:rsid w:val="00E12F8E"/>
    <w:rsid w:val="00E250BA"/>
    <w:rsid w:val="00E33DBB"/>
    <w:rsid w:val="00E4030A"/>
    <w:rsid w:val="00E416E0"/>
    <w:rsid w:val="00E42681"/>
    <w:rsid w:val="00E441D7"/>
    <w:rsid w:val="00E5766F"/>
    <w:rsid w:val="00E624AF"/>
    <w:rsid w:val="00E743B3"/>
    <w:rsid w:val="00E84B4E"/>
    <w:rsid w:val="00E927AE"/>
    <w:rsid w:val="00E930D1"/>
    <w:rsid w:val="00E93E2F"/>
    <w:rsid w:val="00E96B35"/>
    <w:rsid w:val="00E97B30"/>
    <w:rsid w:val="00EA5C72"/>
    <w:rsid w:val="00EA6435"/>
    <w:rsid w:val="00EB1B65"/>
    <w:rsid w:val="00EC1EF1"/>
    <w:rsid w:val="00EC7473"/>
    <w:rsid w:val="00ED02D8"/>
    <w:rsid w:val="00ED030A"/>
    <w:rsid w:val="00ED66F2"/>
    <w:rsid w:val="00EE03C8"/>
    <w:rsid w:val="00EE0D6A"/>
    <w:rsid w:val="00EE106E"/>
    <w:rsid w:val="00EE1B43"/>
    <w:rsid w:val="00EE2954"/>
    <w:rsid w:val="00EF0E37"/>
    <w:rsid w:val="00EF0F44"/>
    <w:rsid w:val="00EF1434"/>
    <w:rsid w:val="00EF3949"/>
    <w:rsid w:val="00EF5127"/>
    <w:rsid w:val="00F05587"/>
    <w:rsid w:val="00F06037"/>
    <w:rsid w:val="00F06FD7"/>
    <w:rsid w:val="00F15E0F"/>
    <w:rsid w:val="00F169A8"/>
    <w:rsid w:val="00F3299B"/>
    <w:rsid w:val="00F32A2C"/>
    <w:rsid w:val="00F333EA"/>
    <w:rsid w:val="00F334FE"/>
    <w:rsid w:val="00F35D82"/>
    <w:rsid w:val="00F377B3"/>
    <w:rsid w:val="00F37CDF"/>
    <w:rsid w:val="00F46CCE"/>
    <w:rsid w:val="00F5623A"/>
    <w:rsid w:val="00F57555"/>
    <w:rsid w:val="00F630AD"/>
    <w:rsid w:val="00F672C0"/>
    <w:rsid w:val="00F70F12"/>
    <w:rsid w:val="00F73C2E"/>
    <w:rsid w:val="00F74B28"/>
    <w:rsid w:val="00F80DE9"/>
    <w:rsid w:val="00F84526"/>
    <w:rsid w:val="00F872B6"/>
    <w:rsid w:val="00F87667"/>
    <w:rsid w:val="00F87AF3"/>
    <w:rsid w:val="00F9262A"/>
    <w:rsid w:val="00F95555"/>
    <w:rsid w:val="00F96C00"/>
    <w:rsid w:val="00FA2EFC"/>
    <w:rsid w:val="00FA5216"/>
    <w:rsid w:val="00FB4775"/>
    <w:rsid w:val="00FB6E2D"/>
    <w:rsid w:val="00FC1C66"/>
    <w:rsid w:val="00FC1D55"/>
    <w:rsid w:val="00FC4AF5"/>
    <w:rsid w:val="00FD1970"/>
    <w:rsid w:val="00FD6326"/>
    <w:rsid w:val="2DB5E243"/>
    <w:rsid w:val="40BEDB31"/>
    <w:rsid w:val="425AAB92"/>
    <w:rsid w:val="50BBD69E"/>
    <w:rsid w:val="681BD682"/>
    <w:rsid w:val="6897193F"/>
    <w:rsid w:val="68CBD176"/>
    <w:rsid w:val="7839E7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D7FC"/>
  <w15:chartTrackingRefBased/>
  <w15:docId w15:val="{714D9467-D366-44BB-B9C0-29175A07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196"/>
  </w:style>
  <w:style w:type="paragraph" w:styleId="Heading2">
    <w:name w:val="heading 2"/>
    <w:basedOn w:val="Normal"/>
    <w:next w:val="Normal"/>
    <w:link w:val="Heading2Char"/>
    <w:uiPriority w:val="9"/>
    <w:unhideWhenUsed/>
    <w:qFormat/>
    <w:rsid w:val="002764FF"/>
    <w:pPr>
      <w:keepNext/>
      <w:keepLines/>
      <w:spacing w:before="40" w:after="0"/>
      <w:jc w:val="center"/>
      <w:outlineLvl w:val="1"/>
    </w:pPr>
    <w:rPr>
      <w:rFonts w:eastAsiaTheme="majorEastAsia" w:cstheme="minorHAnsi"/>
      <w:color w:val="15795C"/>
      <w:sz w:val="28"/>
      <w:szCs w:val="28"/>
    </w:rPr>
  </w:style>
  <w:style w:type="paragraph" w:styleId="Heading3">
    <w:name w:val="heading 3"/>
    <w:basedOn w:val="Normal"/>
    <w:next w:val="Normal"/>
    <w:link w:val="Heading3Char"/>
    <w:uiPriority w:val="9"/>
    <w:unhideWhenUsed/>
    <w:qFormat/>
    <w:rsid w:val="00177FE2"/>
    <w:pPr>
      <w:spacing w:after="160"/>
      <w:jc w:val="both"/>
      <w:outlineLvl w:val="2"/>
    </w:pPr>
    <w:rPr>
      <w:rFonts w:ascii="Calibri" w:hAnsi="Calibri" w:cs="Calibri"/>
      <w:b/>
      <w:color w:val="8DC73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6196"/>
    <w:pPr>
      <w:ind w:left="720"/>
      <w:contextualSpacing/>
    </w:pPr>
  </w:style>
  <w:style w:type="paragraph" w:customStyle="1" w:styleId="Default">
    <w:name w:val="Default"/>
    <w:rsid w:val="00F672C0"/>
    <w:pPr>
      <w:autoSpaceDE w:val="0"/>
      <w:autoSpaceDN w:val="0"/>
      <w:adjustRightInd w:val="0"/>
      <w:spacing w:after="0"/>
    </w:pPr>
    <w:rPr>
      <w:rFonts w:ascii="Century Gothic" w:hAnsi="Century Gothic" w:cs="Century Gothic"/>
      <w:color w:val="000000"/>
      <w:sz w:val="24"/>
      <w:szCs w:val="24"/>
    </w:rPr>
  </w:style>
  <w:style w:type="paragraph" w:customStyle="1" w:styleId="LABBody10pt">
    <w:name w:val="LAB Body 10pt"/>
    <w:basedOn w:val="Normal"/>
    <w:qFormat/>
    <w:rsid w:val="00B51B01"/>
    <w:pPr>
      <w:spacing w:after="120"/>
    </w:pPr>
    <w:rPr>
      <w:rFonts w:ascii="Arial" w:eastAsia="Times New Roman" w:hAnsi="Arial" w:cs="Arial"/>
      <w:sz w:val="20"/>
      <w:szCs w:val="20"/>
      <w:lang w:eastAsia="en-GB"/>
    </w:rPr>
  </w:style>
  <w:style w:type="paragraph" w:customStyle="1" w:styleId="LABSection">
    <w:name w:val="LAB Section"/>
    <w:basedOn w:val="LABBody10pt"/>
    <w:qFormat/>
    <w:rsid w:val="00B51B01"/>
    <w:pPr>
      <w:spacing w:after="240"/>
    </w:pPr>
    <w:rPr>
      <w:b/>
      <w:bCs/>
      <w:color w:val="007284"/>
      <w:sz w:val="44"/>
      <w:szCs w:val="36"/>
    </w:rPr>
  </w:style>
  <w:style w:type="paragraph" w:customStyle="1" w:styleId="LABBullets">
    <w:name w:val="LAB Bullets"/>
    <w:basedOn w:val="LABBody10pt"/>
    <w:qFormat/>
    <w:rsid w:val="00B51B01"/>
    <w:pPr>
      <w:numPr>
        <w:numId w:val="2"/>
      </w:numPr>
      <w:spacing w:after="60"/>
    </w:pPr>
  </w:style>
  <w:style w:type="paragraph" w:customStyle="1" w:styleId="Smallheadingorange">
    <w:name w:val="Small heading orange"/>
    <w:qFormat/>
    <w:rsid w:val="00B51B01"/>
    <w:pPr>
      <w:spacing w:before="360" w:after="60" w:line="276" w:lineRule="auto"/>
    </w:pPr>
    <w:rPr>
      <w:rFonts w:ascii="Arial" w:eastAsia="Times New Roman" w:hAnsi="Arial" w:cs="Arial"/>
      <w:b/>
      <w:bCs/>
      <w:color w:val="C9541C"/>
      <w:sz w:val="24"/>
      <w:szCs w:val="24"/>
    </w:rPr>
  </w:style>
  <w:style w:type="character" w:styleId="Hyperlink">
    <w:name w:val="Hyperlink"/>
    <w:basedOn w:val="DefaultParagraphFont"/>
    <w:uiPriority w:val="99"/>
    <w:unhideWhenUsed/>
    <w:rsid w:val="00B9383F"/>
    <w:rPr>
      <w:color w:val="0563C1" w:themeColor="hyperlink"/>
      <w:u w:val="single"/>
    </w:rPr>
  </w:style>
  <w:style w:type="table" w:styleId="TableGrid">
    <w:name w:val="Table Grid"/>
    <w:basedOn w:val="TableNormal"/>
    <w:uiPriority w:val="59"/>
    <w:rsid w:val="00B938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CharCharCharCharChar">
    <w:name w:val="Default Text Char Char Char Char Char"/>
    <w:basedOn w:val="Normal"/>
    <w:link w:val="DefaultTextCharCharCharCharCharChar"/>
    <w:rsid w:val="00B9383F"/>
    <w:pPr>
      <w:autoSpaceDE w:val="0"/>
      <w:autoSpaceDN w:val="0"/>
      <w:adjustRightInd w:val="0"/>
      <w:spacing w:after="0"/>
    </w:pPr>
    <w:rPr>
      <w:rFonts w:ascii="Arial" w:eastAsia="Calibri" w:hAnsi="Arial" w:cs="Times New Roman"/>
      <w:sz w:val="24"/>
      <w:szCs w:val="24"/>
      <w:lang w:eastAsia="en-IE"/>
    </w:rPr>
  </w:style>
  <w:style w:type="character" w:customStyle="1" w:styleId="DefaultTextCharCharCharCharCharChar">
    <w:name w:val="Default Text Char Char Char Char Char Char"/>
    <w:link w:val="DefaultTextCharCharCharCharChar"/>
    <w:locked/>
    <w:rsid w:val="00B9383F"/>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B9383F"/>
    <w:pPr>
      <w:autoSpaceDE w:val="0"/>
      <w:autoSpaceDN w:val="0"/>
      <w:adjustRightInd w:val="0"/>
      <w:spacing w:after="0"/>
    </w:pPr>
    <w:rPr>
      <w:rFonts w:ascii="Arial" w:eastAsia="Calibri" w:hAnsi="Arial" w:cs="Times New Roman"/>
      <w:sz w:val="24"/>
      <w:szCs w:val="24"/>
      <w:lang w:eastAsia="en-IE"/>
    </w:rPr>
  </w:style>
  <w:style w:type="character" w:customStyle="1" w:styleId="DefaultTextCharCharCharChar">
    <w:name w:val="Default Text Char Char Char Char"/>
    <w:link w:val="DefaultTextCharCharChar"/>
    <w:locked/>
    <w:rsid w:val="00B9383F"/>
    <w:rPr>
      <w:rFonts w:ascii="Arial" w:eastAsia="Calibri" w:hAnsi="Arial" w:cs="Times New Roman"/>
      <w:sz w:val="24"/>
      <w:szCs w:val="24"/>
      <w:lang w:eastAsia="en-IE"/>
    </w:rPr>
  </w:style>
  <w:style w:type="character" w:styleId="Emphasis">
    <w:name w:val="Emphasis"/>
    <w:qFormat/>
    <w:rsid w:val="00B9383F"/>
    <w:rPr>
      <w:rFonts w:cs="Times New Roman"/>
      <w:i/>
      <w:iCs/>
    </w:rPr>
  </w:style>
  <w:style w:type="paragraph" w:styleId="BodyText2">
    <w:name w:val="Body Text 2"/>
    <w:basedOn w:val="Normal"/>
    <w:link w:val="BodyText2Char"/>
    <w:uiPriority w:val="99"/>
    <w:unhideWhenUsed/>
    <w:rsid w:val="00B9383F"/>
    <w:pPr>
      <w:spacing w:after="120" w:line="480" w:lineRule="auto"/>
    </w:pPr>
    <w:rPr>
      <w:rFonts w:ascii="Arial" w:eastAsia="Calibri" w:hAnsi="Arial" w:cs="Times New Roman"/>
      <w:sz w:val="20"/>
      <w:szCs w:val="20"/>
      <w:lang w:eastAsia="en-GB"/>
    </w:rPr>
  </w:style>
  <w:style w:type="character" w:customStyle="1" w:styleId="BodyText2Char">
    <w:name w:val="Body Text 2 Char"/>
    <w:basedOn w:val="DefaultParagraphFont"/>
    <w:link w:val="BodyText2"/>
    <w:uiPriority w:val="99"/>
    <w:rsid w:val="00B9383F"/>
    <w:rPr>
      <w:rFonts w:ascii="Arial" w:eastAsia="Calibri" w:hAnsi="Arial" w:cs="Times New Roman"/>
      <w:sz w:val="20"/>
      <w:szCs w:val="20"/>
      <w:lang w:eastAsia="en-GB"/>
    </w:rPr>
  </w:style>
  <w:style w:type="paragraph" w:styleId="NoSpacing">
    <w:name w:val="No Spacing"/>
    <w:rsid w:val="00B9383F"/>
    <w:pPr>
      <w:suppressAutoHyphens/>
      <w:autoSpaceDN w:val="0"/>
      <w:spacing w:after="0"/>
      <w:textAlignment w:val="baseline"/>
    </w:pPr>
    <w:rPr>
      <w:rFonts w:ascii="Calibri" w:eastAsia="Calibri" w:hAnsi="Calibri" w:cs="Times New Roman"/>
    </w:rPr>
  </w:style>
  <w:style w:type="character" w:customStyle="1" w:styleId="fontstyle01">
    <w:name w:val="fontstyle01"/>
    <w:basedOn w:val="DefaultParagraphFont"/>
    <w:rsid w:val="00B9383F"/>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2A7309"/>
    <w:pPr>
      <w:tabs>
        <w:tab w:val="center" w:pos="4513"/>
        <w:tab w:val="right" w:pos="9026"/>
      </w:tabs>
      <w:spacing w:after="0"/>
    </w:pPr>
  </w:style>
  <w:style w:type="character" w:customStyle="1" w:styleId="HeaderChar">
    <w:name w:val="Header Char"/>
    <w:basedOn w:val="DefaultParagraphFont"/>
    <w:link w:val="Header"/>
    <w:uiPriority w:val="99"/>
    <w:rsid w:val="002A7309"/>
  </w:style>
  <w:style w:type="paragraph" w:styleId="Footer">
    <w:name w:val="footer"/>
    <w:basedOn w:val="Normal"/>
    <w:link w:val="FooterChar"/>
    <w:uiPriority w:val="99"/>
    <w:unhideWhenUsed/>
    <w:rsid w:val="002A7309"/>
    <w:pPr>
      <w:tabs>
        <w:tab w:val="center" w:pos="4513"/>
        <w:tab w:val="right" w:pos="9026"/>
      </w:tabs>
      <w:spacing w:after="0"/>
    </w:pPr>
  </w:style>
  <w:style w:type="character" w:customStyle="1" w:styleId="FooterChar">
    <w:name w:val="Footer Char"/>
    <w:basedOn w:val="DefaultParagraphFont"/>
    <w:link w:val="Footer"/>
    <w:uiPriority w:val="99"/>
    <w:rsid w:val="002A7309"/>
  </w:style>
  <w:style w:type="paragraph" w:styleId="BalloonText">
    <w:name w:val="Balloon Text"/>
    <w:basedOn w:val="Normal"/>
    <w:link w:val="BalloonTextChar"/>
    <w:uiPriority w:val="99"/>
    <w:semiHidden/>
    <w:unhideWhenUsed/>
    <w:rsid w:val="00293BE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BE9"/>
    <w:rPr>
      <w:rFonts w:ascii="Segoe UI" w:hAnsi="Segoe UI" w:cs="Segoe UI"/>
      <w:sz w:val="18"/>
      <w:szCs w:val="18"/>
    </w:rPr>
  </w:style>
  <w:style w:type="paragraph" w:customStyle="1" w:styleId="xmsonormal">
    <w:name w:val="x_msonormal"/>
    <w:basedOn w:val="Normal"/>
    <w:rsid w:val="00153358"/>
    <w:pPr>
      <w:spacing w:after="0"/>
    </w:pPr>
    <w:rPr>
      <w:rFonts w:ascii="Calibri" w:hAnsi="Calibri" w:cs="Calibri"/>
      <w:lang w:eastAsia="en-IE"/>
    </w:rPr>
  </w:style>
  <w:style w:type="paragraph" w:styleId="NormalWeb">
    <w:name w:val="Normal (Web)"/>
    <w:basedOn w:val="Normal"/>
    <w:uiPriority w:val="99"/>
    <w:semiHidden/>
    <w:unhideWhenUsed/>
    <w:rsid w:val="00FB4775"/>
    <w:pPr>
      <w:spacing w:before="100" w:beforeAutospacing="1" w:after="100" w:afterAutospacing="1"/>
    </w:pPr>
    <w:rPr>
      <w:rFonts w:ascii="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24170C"/>
    <w:rPr>
      <w:sz w:val="16"/>
      <w:szCs w:val="16"/>
    </w:rPr>
  </w:style>
  <w:style w:type="paragraph" w:styleId="CommentText">
    <w:name w:val="annotation text"/>
    <w:basedOn w:val="Normal"/>
    <w:link w:val="CommentTextChar"/>
    <w:uiPriority w:val="99"/>
    <w:unhideWhenUsed/>
    <w:rsid w:val="0024170C"/>
    <w:rPr>
      <w:sz w:val="20"/>
      <w:szCs w:val="20"/>
    </w:rPr>
  </w:style>
  <w:style w:type="character" w:customStyle="1" w:styleId="CommentTextChar">
    <w:name w:val="Comment Text Char"/>
    <w:basedOn w:val="DefaultParagraphFont"/>
    <w:link w:val="CommentText"/>
    <w:uiPriority w:val="99"/>
    <w:rsid w:val="0024170C"/>
    <w:rPr>
      <w:sz w:val="20"/>
      <w:szCs w:val="20"/>
    </w:rPr>
  </w:style>
  <w:style w:type="paragraph" w:styleId="CommentSubject">
    <w:name w:val="annotation subject"/>
    <w:basedOn w:val="CommentText"/>
    <w:next w:val="CommentText"/>
    <w:link w:val="CommentSubjectChar"/>
    <w:uiPriority w:val="99"/>
    <w:semiHidden/>
    <w:unhideWhenUsed/>
    <w:rsid w:val="0024170C"/>
    <w:rPr>
      <w:b/>
      <w:bCs/>
    </w:rPr>
  </w:style>
  <w:style w:type="character" w:customStyle="1" w:styleId="CommentSubjectChar">
    <w:name w:val="Comment Subject Char"/>
    <w:basedOn w:val="CommentTextChar"/>
    <w:link w:val="CommentSubject"/>
    <w:uiPriority w:val="99"/>
    <w:semiHidden/>
    <w:rsid w:val="0024170C"/>
    <w:rPr>
      <w:b/>
      <w:bCs/>
      <w:sz w:val="20"/>
      <w:szCs w:val="20"/>
    </w:rPr>
  </w:style>
  <w:style w:type="character" w:customStyle="1" w:styleId="Heading3Char">
    <w:name w:val="Heading 3 Char"/>
    <w:basedOn w:val="DefaultParagraphFont"/>
    <w:link w:val="Heading3"/>
    <w:uiPriority w:val="9"/>
    <w:rsid w:val="00177FE2"/>
    <w:rPr>
      <w:rFonts w:ascii="Calibri" w:hAnsi="Calibri" w:cs="Calibri"/>
      <w:b/>
      <w:color w:val="8DC73E"/>
      <w:sz w:val="24"/>
      <w:szCs w:val="24"/>
    </w:rPr>
  </w:style>
  <w:style w:type="paragraph" w:styleId="Revision">
    <w:name w:val="Revision"/>
    <w:hidden/>
    <w:uiPriority w:val="99"/>
    <w:semiHidden/>
    <w:rsid w:val="00EF3949"/>
    <w:pPr>
      <w:spacing w:after="0"/>
    </w:pPr>
  </w:style>
  <w:style w:type="character" w:customStyle="1" w:styleId="contentpasted0">
    <w:name w:val="contentpasted0"/>
    <w:basedOn w:val="DefaultParagraphFont"/>
    <w:rsid w:val="00105A5E"/>
  </w:style>
  <w:style w:type="character" w:customStyle="1" w:styleId="apple-converted-space">
    <w:name w:val="apple-converted-space"/>
    <w:basedOn w:val="DefaultParagraphFont"/>
    <w:rsid w:val="00105A5E"/>
  </w:style>
  <w:style w:type="character" w:customStyle="1" w:styleId="UnresolvedMention1">
    <w:name w:val="Unresolved Mention1"/>
    <w:basedOn w:val="DefaultParagraphFont"/>
    <w:uiPriority w:val="99"/>
    <w:semiHidden/>
    <w:unhideWhenUsed/>
    <w:rsid w:val="00623F48"/>
    <w:rPr>
      <w:color w:val="605E5C"/>
      <w:shd w:val="clear" w:color="auto" w:fill="E1DFDD"/>
    </w:rPr>
  </w:style>
  <w:style w:type="character" w:customStyle="1" w:styleId="ui-provider">
    <w:name w:val="ui-provider"/>
    <w:basedOn w:val="DefaultParagraphFont"/>
    <w:rsid w:val="00273BA1"/>
  </w:style>
  <w:style w:type="character" w:customStyle="1" w:styleId="Heading2Char">
    <w:name w:val="Heading 2 Char"/>
    <w:basedOn w:val="DefaultParagraphFont"/>
    <w:link w:val="Heading2"/>
    <w:uiPriority w:val="9"/>
    <w:rsid w:val="002764FF"/>
    <w:rPr>
      <w:rFonts w:eastAsiaTheme="majorEastAsia" w:cstheme="minorHAnsi"/>
      <w:color w:val="15795C"/>
      <w:sz w:val="28"/>
      <w:szCs w:val="28"/>
    </w:rPr>
  </w:style>
  <w:style w:type="character" w:customStyle="1" w:styleId="ListParagraphChar">
    <w:name w:val="List Paragraph Char"/>
    <w:basedOn w:val="DefaultParagraphFont"/>
    <w:link w:val="ListParagraph"/>
    <w:uiPriority w:val="34"/>
    <w:rsid w:val="00172D2D"/>
  </w:style>
  <w:style w:type="paragraph" w:styleId="FootnoteText">
    <w:name w:val="footnote text"/>
    <w:basedOn w:val="Normal"/>
    <w:link w:val="FootnoteTextChar"/>
    <w:uiPriority w:val="99"/>
    <w:semiHidden/>
    <w:unhideWhenUsed/>
    <w:rsid w:val="00535FA3"/>
    <w:pPr>
      <w:spacing w:after="0"/>
    </w:pPr>
    <w:rPr>
      <w:sz w:val="20"/>
      <w:szCs w:val="20"/>
    </w:rPr>
  </w:style>
  <w:style w:type="character" w:customStyle="1" w:styleId="FootnoteTextChar">
    <w:name w:val="Footnote Text Char"/>
    <w:basedOn w:val="DefaultParagraphFont"/>
    <w:link w:val="FootnoteText"/>
    <w:uiPriority w:val="99"/>
    <w:semiHidden/>
    <w:rsid w:val="00535FA3"/>
    <w:rPr>
      <w:sz w:val="20"/>
      <w:szCs w:val="20"/>
    </w:rPr>
  </w:style>
  <w:style w:type="character" w:styleId="FootnoteReference">
    <w:name w:val="footnote reference"/>
    <w:basedOn w:val="DefaultParagraphFont"/>
    <w:uiPriority w:val="99"/>
    <w:semiHidden/>
    <w:unhideWhenUsed/>
    <w:rsid w:val="00535F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6955">
      <w:bodyDiv w:val="1"/>
      <w:marLeft w:val="0"/>
      <w:marRight w:val="0"/>
      <w:marTop w:val="0"/>
      <w:marBottom w:val="0"/>
      <w:divBdr>
        <w:top w:val="none" w:sz="0" w:space="0" w:color="auto"/>
        <w:left w:val="none" w:sz="0" w:space="0" w:color="auto"/>
        <w:bottom w:val="none" w:sz="0" w:space="0" w:color="auto"/>
        <w:right w:val="none" w:sz="0" w:space="0" w:color="auto"/>
      </w:divBdr>
    </w:div>
    <w:div w:id="147794919">
      <w:bodyDiv w:val="1"/>
      <w:marLeft w:val="0"/>
      <w:marRight w:val="0"/>
      <w:marTop w:val="0"/>
      <w:marBottom w:val="0"/>
      <w:divBdr>
        <w:top w:val="none" w:sz="0" w:space="0" w:color="auto"/>
        <w:left w:val="none" w:sz="0" w:space="0" w:color="auto"/>
        <w:bottom w:val="none" w:sz="0" w:space="0" w:color="auto"/>
        <w:right w:val="none" w:sz="0" w:space="0" w:color="auto"/>
      </w:divBdr>
    </w:div>
    <w:div w:id="968364959">
      <w:bodyDiv w:val="1"/>
      <w:marLeft w:val="0"/>
      <w:marRight w:val="0"/>
      <w:marTop w:val="0"/>
      <w:marBottom w:val="0"/>
      <w:divBdr>
        <w:top w:val="none" w:sz="0" w:space="0" w:color="auto"/>
        <w:left w:val="none" w:sz="0" w:space="0" w:color="auto"/>
        <w:bottom w:val="none" w:sz="0" w:space="0" w:color="auto"/>
        <w:right w:val="none" w:sz="0" w:space="0" w:color="auto"/>
      </w:divBdr>
    </w:div>
    <w:div w:id="1548562355">
      <w:bodyDiv w:val="1"/>
      <w:marLeft w:val="0"/>
      <w:marRight w:val="0"/>
      <w:marTop w:val="0"/>
      <w:marBottom w:val="0"/>
      <w:divBdr>
        <w:top w:val="none" w:sz="0" w:space="0" w:color="auto"/>
        <w:left w:val="none" w:sz="0" w:space="0" w:color="auto"/>
        <w:bottom w:val="none" w:sz="0" w:space="0" w:color="auto"/>
        <w:right w:val="none" w:sz="0" w:space="0" w:color="auto"/>
      </w:divBdr>
    </w:div>
    <w:div w:id="1876119836">
      <w:bodyDiv w:val="1"/>
      <w:marLeft w:val="0"/>
      <w:marRight w:val="0"/>
      <w:marTop w:val="0"/>
      <w:marBottom w:val="0"/>
      <w:divBdr>
        <w:top w:val="none" w:sz="0" w:space="0" w:color="auto"/>
        <w:left w:val="none" w:sz="0" w:space="0" w:color="auto"/>
        <w:bottom w:val="none" w:sz="0" w:space="0" w:color="auto"/>
        <w:right w:val="none" w:sz="0" w:space="0" w:color="auto"/>
      </w:divBdr>
      <w:divsChild>
        <w:div w:id="256789650">
          <w:marLeft w:val="0"/>
          <w:marRight w:val="0"/>
          <w:marTop w:val="0"/>
          <w:marBottom w:val="0"/>
          <w:divBdr>
            <w:top w:val="none" w:sz="0" w:space="0" w:color="auto"/>
            <w:left w:val="none" w:sz="0" w:space="0" w:color="auto"/>
            <w:bottom w:val="none" w:sz="0" w:space="0" w:color="auto"/>
            <w:right w:val="none" w:sz="0" w:space="0" w:color="auto"/>
          </w:divBdr>
        </w:div>
        <w:div w:id="558908530">
          <w:marLeft w:val="0"/>
          <w:marRight w:val="0"/>
          <w:marTop w:val="0"/>
          <w:marBottom w:val="0"/>
          <w:divBdr>
            <w:top w:val="none" w:sz="0" w:space="0" w:color="auto"/>
            <w:left w:val="none" w:sz="0" w:space="0" w:color="auto"/>
            <w:bottom w:val="none" w:sz="0" w:space="0" w:color="auto"/>
            <w:right w:val="none" w:sz="0" w:space="0" w:color="auto"/>
          </w:divBdr>
        </w:div>
        <w:div w:id="1465658676">
          <w:marLeft w:val="0"/>
          <w:marRight w:val="0"/>
          <w:marTop w:val="0"/>
          <w:marBottom w:val="0"/>
          <w:divBdr>
            <w:top w:val="none" w:sz="0" w:space="0" w:color="auto"/>
            <w:left w:val="none" w:sz="0" w:space="0" w:color="auto"/>
            <w:bottom w:val="none" w:sz="0" w:space="0" w:color="auto"/>
            <w:right w:val="none" w:sz="0" w:space="0" w:color="auto"/>
          </w:divBdr>
        </w:div>
        <w:div w:id="1229464957">
          <w:marLeft w:val="0"/>
          <w:marRight w:val="0"/>
          <w:marTop w:val="0"/>
          <w:marBottom w:val="0"/>
          <w:divBdr>
            <w:top w:val="none" w:sz="0" w:space="0" w:color="auto"/>
            <w:left w:val="none" w:sz="0" w:space="0" w:color="auto"/>
            <w:bottom w:val="none" w:sz="0" w:space="0" w:color="auto"/>
            <w:right w:val="none" w:sz="0" w:space="0" w:color="auto"/>
          </w:divBdr>
        </w:div>
        <w:div w:id="1189953352">
          <w:marLeft w:val="0"/>
          <w:marRight w:val="0"/>
          <w:marTop w:val="0"/>
          <w:marBottom w:val="0"/>
          <w:divBdr>
            <w:top w:val="none" w:sz="0" w:space="0" w:color="auto"/>
            <w:left w:val="none" w:sz="0" w:space="0" w:color="auto"/>
            <w:bottom w:val="none" w:sz="0" w:space="0" w:color="auto"/>
            <w:right w:val="none" w:sz="0" w:space="0" w:color="auto"/>
          </w:divBdr>
        </w:div>
        <w:div w:id="1416509522">
          <w:marLeft w:val="0"/>
          <w:marRight w:val="0"/>
          <w:marTop w:val="0"/>
          <w:marBottom w:val="0"/>
          <w:divBdr>
            <w:top w:val="none" w:sz="0" w:space="0" w:color="auto"/>
            <w:left w:val="none" w:sz="0" w:space="0" w:color="auto"/>
            <w:bottom w:val="none" w:sz="0" w:space="0" w:color="auto"/>
            <w:right w:val="none" w:sz="0" w:space="0" w:color="auto"/>
          </w:divBdr>
        </w:div>
        <w:div w:id="959527778">
          <w:marLeft w:val="0"/>
          <w:marRight w:val="0"/>
          <w:marTop w:val="0"/>
          <w:marBottom w:val="0"/>
          <w:divBdr>
            <w:top w:val="none" w:sz="0" w:space="0" w:color="auto"/>
            <w:left w:val="none" w:sz="0" w:space="0" w:color="auto"/>
            <w:bottom w:val="none" w:sz="0" w:space="0" w:color="auto"/>
            <w:right w:val="none" w:sz="0" w:space="0" w:color="auto"/>
          </w:divBdr>
        </w:div>
        <w:div w:id="847402657">
          <w:marLeft w:val="0"/>
          <w:marRight w:val="0"/>
          <w:marTop w:val="0"/>
          <w:marBottom w:val="0"/>
          <w:divBdr>
            <w:top w:val="none" w:sz="0" w:space="0" w:color="auto"/>
            <w:left w:val="none" w:sz="0" w:space="0" w:color="auto"/>
            <w:bottom w:val="none" w:sz="0" w:space="0" w:color="auto"/>
            <w:right w:val="none" w:sz="0" w:space="0" w:color="auto"/>
          </w:divBdr>
        </w:div>
        <w:div w:id="22022150">
          <w:marLeft w:val="0"/>
          <w:marRight w:val="0"/>
          <w:marTop w:val="0"/>
          <w:marBottom w:val="0"/>
          <w:divBdr>
            <w:top w:val="none" w:sz="0" w:space="0" w:color="auto"/>
            <w:left w:val="none" w:sz="0" w:space="0" w:color="auto"/>
            <w:bottom w:val="none" w:sz="0" w:space="0" w:color="auto"/>
            <w:right w:val="none" w:sz="0" w:space="0" w:color="auto"/>
          </w:divBdr>
        </w:div>
        <w:div w:id="1463884327">
          <w:marLeft w:val="0"/>
          <w:marRight w:val="0"/>
          <w:marTop w:val="0"/>
          <w:marBottom w:val="0"/>
          <w:divBdr>
            <w:top w:val="none" w:sz="0" w:space="0" w:color="auto"/>
            <w:left w:val="none" w:sz="0" w:space="0" w:color="auto"/>
            <w:bottom w:val="none" w:sz="0" w:space="0" w:color="auto"/>
            <w:right w:val="none" w:sz="0" w:space="0" w:color="auto"/>
          </w:divBdr>
        </w:div>
        <w:div w:id="1187597321">
          <w:marLeft w:val="0"/>
          <w:marRight w:val="0"/>
          <w:marTop w:val="0"/>
          <w:marBottom w:val="0"/>
          <w:divBdr>
            <w:top w:val="none" w:sz="0" w:space="0" w:color="auto"/>
            <w:left w:val="none" w:sz="0" w:space="0" w:color="auto"/>
            <w:bottom w:val="none" w:sz="0" w:space="0" w:color="auto"/>
            <w:right w:val="none" w:sz="0" w:space="0" w:color="auto"/>
          </w:divBdr>
        </w:div>
        <w:div w:id="176847338">
          <w:marLeft w:val="0"/>
          <w:marRight w:val="0"/>
          <w:marTop w:val="0"/>
          <w:marBottom w:val="0"/>
          <w:divBdr>
            <w:top w:val="none" w:sz="0" w:space="0" w:color="auto"/>
            <w:left w:val="none" w:sz="0" w:space="0" w:color="auto"/>
            <w:bottom w:val="none" w:sz="0" w:space="0" w:color="auto"/>
            <w:right w:val="none" w:sz="0" w:space="0" w:color="auto"/>
          </w:divBdr>
        </w:div>
        <w:div w:id="1068264235">
          <w:marLeft w:val="0"/>
          <w:marRight w:val="0"/>
          <w:marTop w:val="0"/>
          <w:marBottom w:val="0"/>
          <w:divBdr>
            <w:top w:val="none" w:sz="0" w:space="0" w:color="auto"/>
            <w:left w:val="none" w:sz="0" w:space="0" w:color="auto"/>
            <w:bottom w:val="none" w:sz="0" w:space="0" w:color="auto"/>
            <w:right w:val="none" w:sz="0" w:space="0" w:color="auto"/>
          </w:divBdr>
        </w:div>
        <w:div w:id="2047682455">
          <w:marLeft w:val="0"/>
          <w:marRight w:val="0"/>
          <w:marTop w:val="0"/>
          <w:marBottom w:val="0"/>
          <w:divBdr>
            <w:top w:val="none" w:sz="0" w:space="0" w:color="auto"/>
            <w:left w:val="none" w:sz="0" w:space="0" w:color="auto"/>
            <w:bottom w:val="none" w:sz="0" w:space="0" w:color="auto"/>
            <w:right w:val="none" w:sz="0" w:space="0" w:color="auto"/>
          </w:divBdr>
        </w:div>
        <w:div w:id="1480999980">
          <w:marLeft w:val="0"/>
          <w:marRight w:val="0"/>
          <w:marTop w:val="0"/>
          <w:marBottom w:val="0"/>
          <w:divBdr>
            <w:top w:val="none" w:sz="0" w:space="0" w:color="auto"/>
            <w:left w:val="none" w:sz="0" w:space="0" w:color="auto"/>
            <w:bottom w:val="none" w:sz="0" w:space="0" w:color="auto"/>
            <w:right w:val="none" w:sz="0" w:space="0" w:color="auto"/>
          </w:divBdr>
        </w:div>
        <w:div w:id="1642153084">
          <w:marLeft w:val="0"/>
          <w:marRight w:val="0"/>
          <w:marTop w:val="0"/>
          <w:marBottom w:val="0"/>
          <w:divBdr>
            <w:top w:val="none" w:sz="0" w:space="0" w:color="auto"/>
            <w:left w:val="none" w:sz="0" w:space="0" w:color="auto"/>
            <w:bottom w:val="none" w:sz="0" w:space="0" w:color="auto"/>
            <w:right w:val="none" w:sz="0" w:space="0" w:color="auto"/>
          </w:divBdr>
        </w:div>
      </w:divsChild>
    </w:div>
    <w:div w:id="189118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I@Consciatalent.com" TargetMode="External"/><Relationship Id="rId18" Type="http://schemas.openxmlformats.org/officeDocument/2006/relationships/hyperlink" Target="https://consciatalent.com/grai" TargetMode="External"/><Relationship Id="rId3" Type="http://schemas.openxmlformats.org/officeDocument/2006/relationships/customXml" Target="../customXml/item3.xml"/><Relationship Id="rId21" Type="http://schemas.openxmlformats.org/officeDocument/2006/relationships/hyperlink" Target="mailto:graham@consciatalent.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inglepensionscheme.gov.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inglepensionscheme.gov.ie" TargetMode="External"/><Relationship Id="rId20" Type="http://schemas.openxmlformats.org/officeDocument/2006/relationships/hyperlink" Target="mailto:grai@consciatale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psa.i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onsciatalent.com/gr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ciatalent.com/gra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e29b06-748f-4412-9f4e-9711a9e193ac">
      <Value>8</Value>
      <Value>5</Value>
      <Value>1</Value>
      <Value>21</Value>
    </TaxCatchAll>
    <eDocs_FileStatus xmlns="d4e29b06-748f-4412-9f4e-9711a9e193ac">Live</eDocs_FileStatus>
    <nb1b8a72855341e18dd75ce464e281f2 xmlns="d4e29b06-748f-4412-9f4e-9711a9e193ac">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e81637ed-133d-42a7-9bee-fe80e5ea04a8</TermId>
        </TermInfo>
      </Terms>
    </nb1b8a72855341e18dd75ce464e281f2>
    <mbbd3fafa5ab4e5eb8a6a5e099cef439 xmlns="d4e29b06-748f-4412-9f4e-9711a9e193a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mbbd3fafa5ab4e5eb8a6a5e099cef439>
    <fbaa881fc4ae443f9fdafbdd527793df xmlns="d4e29b06-748f-4412-9f4e-9711a9e193ac">
      <Terms xmlns="http://schemas.microsoft.com/office/infopath/2007/PartnerControls"/>
    </fbaa881fc4ae443f9fdafbdd527793df>
    <eDocs_eFileName xmlns="d4e29b06-748f-4412-9f4e-9711a9e193ac">DPE196-011-2023</eDocs_eFileName>
    <m02c691f3efa402dab5cbaa8c240a9e7 xmlns="d4e29b06-748f-4412-9f4e-9711a9e193ac">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m02c691f3efa402dab5cbaa8c240a9e7>
    <h1f8bb4843d6459a8b809123185593c7 xmlns="d4e29b06-748f-4412-9f4e-9711a9e193ac">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h1f8bb4843d6459a8b809123185593c7>
    <_vti_ItemDeclaredRecord xmlns="d4e29b06-748f-4412-9f4e-9711a9e193a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D7AA1C25BBD88943B652712DB570ADF3" ma:contentTypeVersion="181" ma:contentTypeDescription="" ma:contentTypeScope="" ma:versionID="9dda84dcf0912293ec14e507a5acf2b4">
  <xsd:schema xmlns:xsd="http://www.w3.org/2001/XMLSchema" xmlns:xs="http://www.w3.org/2001/XMLSchema" xmlns:p="http://schemas.microsoft.com/office/2006/metadata/properties" xmlns:ns2="d4e29b06-748f-4412-9f4e-9711a9e193ac" targetNamespace="http://schemas.microsoft.com/office/2006/metadata/properties" ma:root="true" ma:fieldsID="947e75bb859792c27de3e3368bce50e3" ns2:_="">
    <xsd:import namespace="d4e29b06-748f-4412-9f4e-9711a9e193ac"/>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29b06-748f-4412-9f4e-9711a9e193ac"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fcc49a0-d79f-406d-a38a-7e59695628d4}" ma:internalName="TaxCatchAll" ma:showField="CatchAllData" ma:web="d4e29b06-748f-4412-9f4e-9711a9e193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cc49a0-d79f-406d-a38a-7e59695628d4}" ma:internalName="TaxCatchAllLabel" ma:readOnly="true" ma:showField="CatchAllDataLabel" ma:web="d4e29b06-748f-4412-9f4e-9711a9e193ac">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96|e208e6d4-f5ec-473f-8beb-eba0bb4a8fb1" ma:fieldId="{11f8bb48-43d6-459a-8b80-9123185593c7}" ma:sspId="f2970656-14da-44a7-bf1a-2b1eb7a31fa1" ma:termSetId="584d92f5-f104-4db4-9eaa-0d5facccda6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f2970656-14da-44a7-bf1a-2b1eb7a31fa1" ma:termSetId="6b2a013c-fe8b-4805-9242-a33f2487bec9"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f2970656-14da-44a7-bf1a-2b1eb7a31fa1" ma:termSetId="54e58c1c-4544-4ff4-bb6c-64f01d89663a"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0db6e6fe-7da6-4395-ba22-207b2a29f028" ma:fieldId="{6bbd3faf-a5ab-4e5e-b8a6-a5e099cef439}" ma:sspId="f2970656-14da-44a7-bf1a-2b1eb7a31fa1" ma:termSetId="9d236be9-847d-436d-be84-30193fff6b7e"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f2970656-14da-44a7-bf1a-2b1eb7a31fa1" ma:termSetId="54e58c1c-4544-4ff4-bb6c-64f01d89663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E5001-4A0E-4DA4-A4EF-C1FF8E80D7F2}">
  <ds:schemaRefs>
    <ds:schemaRef ds:uri="http://schemas.microsoft.com/office/2006/metadata/properties"/>
    <ds:schemaRef ds:uri="http://schemas.microsoft.com/office/infopath/2007/PartnerControls"/>
    <ds:schemaRef ds:uri="d4e29b06-748f-4412-9f4e-9711a9e193ac"/>
  </ds:schemaRefs>
</ds:datastoreItem>
</file>

<file path=customXml/itemProps2.xml><?xml version="1.0" encoding="utf-8"?>
<ds:datastoreItem xmlns:ds="http://schemas.openxmlformats.org/officeDocument/2006/customXml" ds:itemID="{D69B3C04-4FD0-43B9-BC6B-568795E48C4C}">
  <ds:schemaRefs>
    <ds:schemaRef ds:uri="http://schemas.openxmlformats.org/officeDocument/2006/bibliography"/>
  </ds:schemaRefs>
</ds:datastoreItem>
</file>

<file path=customXml/itemProps3.xml><?xml version="1.0" encoding="utf-8"?>
<ds:datastoreItem xmlns:ds="http://schemas.openxmlformats.org/officeDocument/2006/customXml" ds:itemID="{00C3A927-9050-4772-B5EC-BE3CF67A5FAB}">
  <ds:schemaRefs>
    <ds:schemaRef ds:uri="http://schemas.microsoft.com/sharepoint/v3/contenttype/forms"/>
  </ds:schemaRefs>
</ds:datastoreItem>
</file>

<file path=customXml/itemProps4.xml><?xml version="1.0" encoding="utf-8"?>
<ds:datastoreItem xmlns:ds="http://schemas.openxmlformats.org/officeDocument/2006/customXml" ds:itemID="{05717A90-F3E1-491E-BEE3-07FC039D6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29b06-748f-4412-9f4e-9711a9e19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6548</Words>
  <Characters>37328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43789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X. O'Brien</dc:creator>
  <cp:keywords/>
  <dc:description/>
  <cp:lastModifiedBy>Dearbhla  McGowan</cp:lastModifiedBy>
  <cp:revision>2</cp:revision>
  <cp:lastPrinted>2023-01-05T11:00:00Z</cp:lastPrinted>
  <dcterms:created xsi:type="dcterms:W3CDTF">2024-11-11T11:32:00Z</dcterms:created>
  <dcterms:modified xsi:type="dcterms:W3CDTF">2024-11-11T11:32:00Z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0x0101000BC94875665D404BB1351B53C41FD2C000D7AA1C25BBD88943B652712DB570ADF3</vt:lpwstr>
  </property>
  <property fmtid="{D5CDD505-2E9C-101B-9397-08002B2CF9AE}" pid="3" name="eDocs_FileTopics">
    <vt:lpwstr>21;#Recruitment Policy|dea1db89-0137-4372-b61c-73c1e8fad1ef</vt:lpwstr>
  </property>
  <property fmtid="{D5CDD505-2E9C-101B-9397-08002B2CF9AE}" pid="4" name="eDocs_SecurityClassification">
    <vt:lpwstr>5;#Unclassified|0db6e6fe-7da6-4395-ba22-207b2a29f028</vt:lpwstr>
  </property>
  <property fmtid="{D5CDD505-2E9C-101B-9397-08002B2CF9AE}" pid="5" name="eDocs_Year">
    <vt:lpwstr>8;#2023|e81637ed-133d-42a7-9bee-fe80e5ea04a8</vt:lpwstr>
  </property>
  <property fmtid="{D5CDD505-2E9C-101B-9397-08002B2CF9AE}" pid="6" name="eDocs_SeriesSubSeries">
    <vt:lpwstr>4;#070|b15b5c69-f0e9-4575-8b00-dd2b3d715849</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y fmtid="{D5CDD505-2E9C-101B-9397-08002B2CF9AE}" pid="11" name="MediaServiceImageTags">
    <vt:lpwstr/>
  </property>
  <property fmtid="{D5CDD505-2E9C-101B-9397-08002B2CF9AE}" pid="12" name="eDocs_Series">
    <vt:lpwstr>1;#196|e208e6d4-f5ec-473f-8beb-eba0bb4a8fb1</vt:lpwstr>
  </property>
  <property fmtid="{D5CDD505-2E9C-101B-9397-08002B2CF9AE}" pid="13" name="ge25f6a3ef6f42d4865685f2a74bf8c7">
    <vt:lpwstr/>
  </property>
  <property fmtid="{D5CDD505-2E9C-101B-9397-08002B2CF9AE}" pid="14" name="eDocs_RetentionPeriodTerm">
    <vt:lpwstr/>
  </property>
</Properties>
</file>